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1760D" w14:textId="3A001A94" w:rsidR="00063EBC" w:rsidRDefault="00DB648F" w:rsidP="00CF63DF">
      <w:pPr>
        <w:jc w:val="center"/>
        <w:rPr>
          <w:b/>
          <w:bCs/>
          <w:sz w:val="28"/>
          <w:szCs w:val="28"/>
        </w:rPr>
      </w:pPr>
      <w:r>
        <w:rPr>
          <w:noProof/>
          <w:bdr w:val="none" w:sz="0" w:space="0" w:color="auto" w:frame="1"/>
        </w:rPr>
        <w:drawing>
          <wp:anchor distT="0" distB="0" distL="114300" distR="114300" simplePos="0" relativeHeight="251659264" behindDoc="0" locked="0" layoutInCell="1" allowOverlap="1" wp14:anchorId="7293EBF0" wp14:editId="6E1BC5C8">
            <wp:simplePos x="0" y="0"/>
            <wp:positionH relativeFrom="column">
              <wp:posOffset>-723900</wp:posOffset>
            </wp:positionH>
            <wp:positionV relativeFrom="paragraph">
              <wp:posOffset>-793750</wp:posOffset>
            </wp:positionV>
            <wp:extent cx="952500" cy="1082880"/>
            <wp:effectExtent l="0" t="0" r="0" b="3175"/>
            <wp:wrapNone/>
            <wp:docPr id="2" name="Picture 2" descr="Discovery Peterborough Colour Variations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y Peterborough Colour Variations_FINAL"/>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2500" cy="1082880"/>
                    </a:xfrm>
                    <a:prstGeom prst="rect">
                      <a:avLst/>
                    </a:prstGeom>
                    <a:noFill/>
                    <a:ln>
                      <a:noFill/>
                    </a:ln>
                  </pic:spPr>
                </pic:pic>
              </a:graphicData>
            </a:graphic>
            <wp14:sizeRelH relativeFrom="page">
              <wp14:pctWidth>0</wp14:pctWidth>
            </wp14:sizeRelH>
            <wp14:sizeRelV relativeFrom="page">
              <wp14:pctHeight>0</wp14:pctHeight>
            </wp14:sizeRelV>
          </wp:anchor>
        </w:drawing>
      </w:r>
      <w:r w:rsidR="00CF63DF" w:rsidRPr="00CF63DF">
        <w:rPr>
          <w:b/>
          <w:bCs/>
          <w:sz w:val="28"/>
          <w:szCs w:val="28"/>
        </w:rPr>
        <w:t xml:space="preserve">A Day </w:t>
      </w:r>
      <w:r w:rsidR="00F83181" w:rsidRPr="00CF63DF">
        <w:rPr>
          <w:b/>
          <w:bCs/>
          <w:sz w:val="28"/>
          <w:szCs w:val="28"/>
        </w:rPr>
        <w:t>in</w:t>
      </w:r>
      <w:r w:rsidR="00CF63DF" w:rsidRPr="00CF63DF">
        <w:rPr>
          <w:b/>
          <w:bCs/>
          <w:sz w:val="28"/>
          <w:szCs w:val="28"/>
        </w:rPr>
        <w:t xml:space="preserve"> The Life </w:t>
      </w:r>
      <w:r w:rsidRPr="00CF63DF">
        <w:rPr>
          <w:b/>
          <w:bCs/>
          <w:sz w:val="28"/>
          <w:szCs w:val="28"/>
        </w:rPr>
        <w:t>of</w:t>
      </w:r>
      <w:r w:rsidR="00CF63DF" w:rsidRPr="00CF63DF">
        <w:rPr>
          <w:b/>
          <w:bCs/>
          <w:sz w:val="28"/>
          <w:szCs w:val="28"/>
        </w:rPr>
        <w:t xml:space="preserve"> </w:t>
      </w:r>
      <w:r>
        <w:rPr>
          <w:b/>
          <w:bCs/>
          <w:sz w:val="28"/>
          <w:szCs w:val="28"/>
        </w:rPr>
        <w:t xml:space="preserve">a Discovery </w:t>
      </w:r>
      <w:r w:rsidR="00CF63DF" w:rsidRPr="00CF63DF">
        <w:rPr>
          <w:b/>
          <w:bCs/>
          <w:sz w:val="28"/>
          <w:szCs w:val="28"/>
        </w:rPr>
        <w:t xml:space="preserve">Child </w:t>
      </w:r>
      <w:proofErr w:type="gramStart"/>
      <w:r w:rsidR="00CF63DF" w:rsidRPr="00CF63DF">
        <w:rPr>
          <w:b/>
          <w:bCs/>
          <w:sz w:val="28"/>
          <w:szCs w:val="28"/>
        </w:rPr>
        <w:t>In</w:t>
      </w:r>
      <w:proofErr w:type="gramEnd"/>
      <w:r w:rsidR="00CF63DF" w:rsidRPr="00CF63DF">
        <w:rPr>
          <w:b/>
          <w:bCs/>
          <w:sz w:val="28"/>
          <w:szCs w:val="28"/>
        </w:rPr>
        <w:t xml:space="preserve"> </w:t>
      </w:r>
      <w:r w:rsidR="00A76CBA">
        <w:rPr>
          <w:b/>
          <w:bCs/>
          <w:sz w:val="28"/>
          <w:szCs w:val="28"/>
        </w:rPr>
        <w:t>Years 3 to 6</w:t>
      </w:r>
    </w:p>
    <w:p w14:paraId="374A3DA3" w14:textId="6B18EF83" w:rsidR="00CF63DF" w:rsidRDefault="00CF63DF" w:rsidP="00CF63DF">
      <w:pPr>
        <w:rPr>
          <w:sz w:val="28"/>
          <w:szCs w:val="28"/>
        </w:rPr>
      </w:pPr>
      <w:r>
        <w:rPr>
          <w:sz w:val="28"/>
          <w:szCs w:val="28"/>
        </w:rPr>
        <w:t xml:space="preserve">The academy day starts with an early morning task. This task enables the children to practice many of the things they have learnt that week in maths, topic and reading. </w:t>
      </w:r>
      <w:r w:rsidR="00790F49">
        <w:rPr>
          <w:sz w:val="28"/>
          <w:szCs w:val="28"/>
        </w:rPr>
        <w:t>An example of this is below.</w:t>
      </w:r>
    </w:p>
    <w:p w14:paraId="36A95CD1" w14:textId="1A5A8AE1" w:rsidR="00F83181" w:rsidRDefault="00F83181" w:rsidP="00CF63DF">
      <w:pPr>
        <w:rPr>
          <w:sz w:val="28"/>
          <w:szCs w:val="28"/>
        </w:rPr>
      </w:pPr>
    </w:p>
    <w:p w14:paraId="1E8EA21F" w14:textId="657440D1" w:rsidR="00F83181" w:rsidRDefault="00F83181" w:rsidP="00CF63DF">
      <w:pPr>
        <w:rPr>
          <w:sz w:val="28"/>
          <w:szCs w:val="28"/>
        </w:rPr>
      </w:pPr>
      <w:r>
        <w:rPr>
          <w:noProof/>
        </w:rPr>
        <w:drawing>
          <wp:inline distT="0" distB="0" distL="0" distR="0" wp14:anchorId="30DDFFD2" wp14:editId="6B8FE831">
            <wp:extent cx="5731510" cy="3297555"/>
            <wp:effectExtent l="0" t="0" r="2540" b="0"/>
            <wp:docPr id="1" name="Picture 1" descr="Tex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timeline&#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297555"/>
                    </a:xfrm>
                    <a:prstGeom prst="rect">
                      <a:avLst/>
                    </a:prstGeom>
                    <a:noFill/>
                    <a:ln>
                      <a:noFill/>
                    </a:ln>
                  </pic:spPr>
                </pic:pic>
              </a:graphicData>
            </a:graphic>
          </wp:inline>
        </w:drawing>
      </w:r>
    </w:p>
    <w:p w14:paraId="708226CC" w14:textId="3277DE3E" w:rsidR="00332FDB" w:rsidRDefault="00790F49" w:rsidP="00CF63DF">
      <w:pPr>
        <w:rPr>
          <w:sz w:val="28"/>
          <w:szCs w:val="28"/>
        </w:rPr>
      </w:pPr>
      <w:r>
        <w:rPr>
          <w:sz w:val="28"/>
          <w:szCs w:val="28"/>
        </w:rPr>
        <w:t xml:space="preserve">Following on from this </w:t>
      </w:r>
      <w:r w:rsidR="006F3C9F">
        <w:rPr>
          <w:sz w:val="28"/>
          <w:szCs w:val="28"/>
        </w:rPr>
        <w:t xml:space="preserve">at 9am </w:t>
      </w:r>
      <w:r>
        <w:rPr>
          <w:sz w:val="28"/>
          <w:szCs w:val="28"/>
        </w:rPr>
        <w:t>the children</w:t>
      </w:r>
      <w:r w:rsidR="006F3C9F">
        <w:rPr>
          <w:sz w:val="28"/>
          <w:szCs w:val="28"/>
        </w:rPr>
        <w:t xml:space="preserve"> </w:t>
      </w:r>
      <w:r w:rsidR="00CD2D0E">
        <w:rPr>
          <w:sz w:val="28"/>
          <w:szCs w:val="28"/>
        </w:rPr>
        <w:t xml:space="preserve">will start </w:t>
      </w:r>
      <w:r w:rsidR="006F3C9F">
        <w:rPr>
          <w:sz w:val="28"/>
          <w:szCs w:val="28"/>
        </w:rPr>
        <w:t xml:space="preserve">a </w:t>
      </w:r>
      <w:r w:rsidR="00A76CBA">
        <w:rPr>
          <w:sz w:val="28"/>
          <w:szCs w:val="28"/>
        </w:rPr>
        <w:t>Fluent In 15 maths session.</w:t>
      </w:r>
      <w:r w:rsidR="00CD2D0E">
        <w:rPr>
          <w:sz w:val="28"/>
          <w:szCs w:val="28"/>
        </w:rPr>
        <w:t xml:space="preserve"> </w:t>
      </w:r>
      <w:r w:rsidR="00A76CBA">
        <w:rPr>
          <w:sz w:val="28"/>
          <w:szCs w:val="28"/>
        </w:rPr>
        <w:t xml:space="preserve"> This involves all the children in practicing the four different math</w:t>
      </w:r>
      <w:r w:rsidR="006F3C9F">
        <w:rPr>
          <w:sz w:val="28"/>
          <w:szCs w:val="28"/>
        </w:rPr>
        <w:t>ematical</w:t>
      </w:r>
      <w:r w:rsidR="00A76CBA">
        <w:rPr>
          <w:sz w:val="28"/>
          <w:szCs w:val="28"/>
        </w:rPr>
        <w:t xml:space="preserve"> operations. This includes addition, subtraction, multiplication and division. The children in year 5 and 6 will also </w:t>
      </w:r>
      <w:r w:rsidR="00332FDB">
        <w:rPr>
          <w:sz w:val="28"/>
          <w:szCs w:val="28"/>
        </w:rPr>
        <w:t xml:space="preserve">be practicing their fraction knowledge, </w:t>
      </w:r>
      <w:proofErr w:type="gramStart"/>
      <w:r w:rsidR="00332FDB">
        <w:rPr>
          <w:sz w:val="28"/>
          <w:szCs w:val="28"/>
        </w:rPr>
        <w:t>percentages</w:t>
      </w:r>
      <w:proofErr w:type="gramEnd"/>
      <w:r w:rsidR="00332FDB">
        <w:rPr>
          <w:sz w:val="28"/>
          <w:szCs w:val="28"/>
        </w:rPr>
        <w:t xml:space="preserve"> and decimals. </w:t>
      </w:r>
      <w:r w:rsidR="006F3C9F">
        <w:rPr>
          <w:sz w:val="28"/>
          <w:szCs w:val="28"/>
        </w:rPr>
        <w:t xml:space="preserve">The next few lessons will focus on reading, maths or writing. Each of these lessons will build on the skills and knowledge from the previous lesson. </w:t>
      </w:r>
    </w:p>
    <w:p w14:paraId="509B4743" w14:textId="6BD91BD1" w:rsidR="0005034A" w:rsidRDefault="00CE33E8" w:rsidP="006F3C9F">
      <w:pPr>
        <w:rPr>
          <w:sz w:val="28"/>
          <w:szCs w:val="28"/>
        </w:rPr>
      </w:pPr>
      <w:r>
        <w:rPr>
          <w:sz w:val="28"/>
          <w:szCs w:val="28"/>
        </w:rPr>
        <w:t xml:space="preserve">In </w:t>
      </w:r>
      <w:r w:rsidR="000E42E5">
        <w:rPr>
          <w:sz w:val="28"/>
          <w:szCs w:val="28"/>
        </w:rPr>
        <w:t>the</w:t>
      </w:r>
      <w:r>
        <w:rPr>
          <w:sz w:val="28"/>
          <w:szCs w:val="28"/>
        </w:rPr>
        <w:t xml:space="preserve"> </w:t>
      </w:r>
      <w:r w:rsidR="006F3C9F">
        <w:rPr>
          <w:sz w:val="28"/>
          <w:szCs w:val="28"/>
        </w:rPr>
        <w:t>maths lesson the children will be taught a lesson from Maths No Problem. This will involve practical activities to support the children with their understanding of a maths topic. For example, division. The lesson will be part of a series of lessons on division.</w:t>
      </w:r>
    </w:p>
    <w:p w14:paraId="69B4B199" w14:textId="6958E5CA" w:rsidR="006F3C9F" w:rsidRDefault="006F3C9F" w:rsidP="006F3C9F">
      <w:pPr>
        <w:rPr>
          <w:sz w:val="28"/>
          <w:szCs w:val="28"/>
        </w:rPr>
      </w:pPr>
      <w:r>
        <w:rPr>
          <w:sz w:val="28"/>
          <w:szCs w:val="28"/>
        </w:rPr>
        <w:t xml:space="preserve"> If it is a writing lesson the children will be building on a piece of writing that the children have been working on over the week. This may be to write a letter </w:t>
      </w:r>
      <w:r w:rsidR="0005034A">
        <w:rPr>
          <w:sz w:val="28"/>
          <w:szCs w:val="28"/>
        </w:rPr>
        <w:t>to persuade the Headteacher to extend the academy day</w:t>
      </w:r>
      <w:r w:rsidR="000E42E5">
        <w:rPr>
          <w:sz w:val="28"/>
          <w:szCs w:val="28"/>
        </w:rPr>
        <w:t xml:space="preserve"> or to write the end of a story</w:t>
      </w:r>
      <w:r w:rsidR="0005034A">
        <w:rPr>
          <w:sz w:val="28"/>
          <w:szCs w:val="28"/>
        </w:rPr>
        <w:t>.</w:t>
      </w:r>
      <w:r>
        <w:rPr>
          <w:sz w:val="28"/>
          <w:szCs w:val="28"/>
        </w:rPr>
        <w:t xml:space="preserve"> In this lesson they will be learning about how to spell different words </w:t>
      </w:r>
      <w:r>
        <w:rPr>
          <w:sz w:val="28"/>
          <w:szCs w:val="28"/>
        </w:rPr>
        <w:lastRenderedPageBreak/>
        <w:t>and how to use the correct punctuation such as</w:t>
      </w:r>
      <w:r w:rsidR="0005034A">
        <w:rPr>
          <w:sz w:val="28"/>
          <w:szCs w:val="28"/>
        </w:rPr>
        <w:t xml:space="preserve"> persuasive text and various sophisticated punctuation.</w:t>
      </w:r>
    </w:p>
    <w:p w14:paraId="015A9595" w14:textId="47E542DC" w:rsidR="00332FDB" w:rsidRDefault="006F3C9F" w:rsidP="006F3C9F">
      <w:pPr>
        <w:rPr>
          <w:sz w:val="28"/>
          <w:szCs w:val="28"/>
        </w:rPr>
      </w:pPr>
      <w:r>
        <w:rPr>
          <w:sz w:val="28"/>
          <w:szCs w:val="28"/>
        </w:rPr>
        <w:t xml:space="preserve">The children will then have a break time which will be followed by an hour of reading which will include reading, understanding and answering questions about a </w:t>
      </w:r>
      <w:r w:rsidR="0005034A">
        <w:rPr>
          <w:sz w:val="28"/>
          <w:szCs w:val="28"/>
        </w:rPr>
        <w:t>text</w:t>
      </w:r>
      <w:r>
        <w:rPr>
          <w:sz w:val="28"/>
          <w:szCs w:val="28"/>
        </w:rPr>
        <w:t>.</w:t>
      </w:r>
    </w:p>
    <w:p w14:paraId="431CDB92" w14:textId="4A84897D" w:rsidR="00CE56C0" w:rsidRDefault="00CE56C0" w:rsidP="00CF63DF">
      <w:pPr>
        <w:rPr>
          <w:sz w:val="28"/>
          <w:szCs w:val="28"/>
        </w:rPr>
      </w:pPr>
      <w:r>
        <w:rPr>
          <w:sz w:val="28"/>
          <w:szCs w:val="28"/>
        </w:rPr>
        <w:t>The children will then have their lunch and a play time. Following this</w:t>
      </w:r>
      <w:r w:rsidR="005E5894">
        <w:rPr>
          <w:sz w:val="28"/>
          <w:szCs w:val="28"/>
        </w:rPr>
        <w:t xml:space="preserve"> </w:t>
      </w:r>
      <w:r>
        <w:rPr>
          <w:sz w:val="28"/>
          <w:szCs w:val="28"/>
        </w:rPr>
        <w:t xml:space="preserve">they will </w:t>
      </w:r>
      <w:r w:rsidR="005E5894">
        <w:rPr>
          <w:sz w:val="28"/>
          <w:szCs w:val="28"/>
        </w:rPr>
        <w:t>continue with their current topic. This may be a science block of work which helps the children to understand and learn about</w:t>
      </w:r>
      <w:r w:rsidR="006F1C3C">
        <w:rPr>
          <w:sz w:val="28"/>
          <w:szCs w:val="28"/>
        </w:rPr>
        <w:t xml:space="preserve"> Forces</w:t>
      </w:r>
      <w:r w:rsidR="005E5894">
        <w:rPr>
          <w:sz w:val="28"/>
          <w:szCs w:val="28"/>
        </w:rPr>
        <w:t xml:space="preserve"> or a history unit in which the childre</w:t>
      </w:r>
      <w:r w:rsidR="006F1C3C">
        <w:rPr>
          <w:sz w:val="28"/>
          <w:szCs w:val="28"/>
        </w:rPr>
        <w:t>n put their historical skills into practice whilst learning about</w:t>
      </w:r>
      <w:r w:rsidR="005E5894">
        <w:rPr>
          <w:sz w:val="28"/>
          <w:szCs w:val="28"/>
        </w:rPr>
        <w:t xml:space="preserve"> </w:t>
      </w:r>
      <w:r w:rsidR="006F1C3C">
        <w:rPr>
          <w:sz w:val="28"/>
          <w:szCs w:val="28"/>
        </w:rPr>
        <w:t>The Greeks</w:t>
      </w:r>
      <w:r w:rsidR="005E5894">
        <w:rPr>
          <w:sz w:val="28"/>
          <w:szCs w:val="28"/>
        </w:rPr>
        <w:t xml:space="preserve">. Each block of work will last for 5 or 6 lessons. Each one of them building on the knowledge and skills from the one before. </w:t>
      </w:r>
    </w:p>
    <w:p w14:paraId="2918E409" w14:textId="70A2741C" w:rsidR="0096276C" w:rsidRDefault="0096276C" w:rsidP="00CF63DF">
      <w:pPr>
        <w:rPr>
          <w:sz w:val="28"/>
          <w:szCs w:val="28"/>
        </w:rPr>
      </w:pPr>
      <w:r>
        <w:rPr>
          <w:sz w:val="28"/>
          <w:szCs w:val="28"/>
        </w:rPr>
        <w:t xml:space="preserve">All of this before they put on their coats ready for home time. </w:t>
      </w:r>
    </w:p>
    <w:p w14:paraId="00114117" w14:textId="7AB81CDF" w:rsidR="007C102F" w:rsidRDefault="00AD0098" w:rsidP="007C102F">
      <w:pPr>
        <w:rPr>
          <w:sz w:val="28"/>
          <w:szCs w:val="28"/>
        </w:rPr>
      </w:pPr>
      <w:r>
        <w:rPr>
          <w:sz w:val="28"/>
          <w:szCs w:val="28"/>
        </w:rPr>
        <w:t xml:space="preserve">As you can see </w:t>
      </w:r>
      <w:r>
        <w:rPr>
          <w:sz w:val="28"/>
          <w:szCs w:val="28"/>
        </w:rPr>
        <w:t>every day</w:t>
      </w:r>
      <w:r>
        <w:rPr>
          <w:sz w:val="28"/>
          <w:szCs w:val="28"/>
        </w:rPr>
        <w:t xml:space="preserve"> is very busy. The learning and experiences the children have </w:t>
      </w:r>
      <w:proofErr w:type="gramStart"/>
      <w:r w:rsidR="008B6557">
        <w:rPr>
          <w:sz w:val="28"/>
          <w:szCs w:val="28"/>
        </w:rPr>
        <w:t>are</w:t>
      </w:r>
      <w:proofErr w:type="gramEnd"/>
      <w:r>
        <w:rPr>
          <w:sz w:val="28"/>
          <w:szCs w:val="28"/>
        </w:rPr>
        <w:t xml:space="preserve"> built upon the learning from the day before. If a child misses a day or more then you can see they will miss aspects of their learning which they not meet again until </w:t>
      </w:r>
      <w:r w:rsidR="008B6557">
        <w:rPr>
          <w:sz w:val="28"/>
          <w:szCs w:val="28"/>
        </w:rPr>
        <w:t>the following</w:t>
      </w:r>
      <w:r>
        <w:rPr>
          <w:sz w:val="28"/>
          <w:szCs w:val="28"/>
        </w:rPr>
        <w:t xml:space="preserve"> year. For example, if a child misses the work in maths on 2D and 3D shape they will not return to it until the </w:t>
      </w:r>
      <w:r w:rsidR="008B6557">
        <w:rPr>
          <w:sz w:val="28"/>
          <w:szCs w:val="28"/>
        </w:rPr>
        <w:t>next</w:t>
      </w:r>
      <w:r>
        <w:rPr>
          <w:sz w:val="28"/>
          <w:szCs w:val="28"/>
        </w:rPr>
        <w:t xml:space="preserve"> year.</w:t>
      </w:r>
      <w:r w:rsidR="007C102F">
        <w:rPr>
          <w:sz w:val="28"/>
          <w:szCs w:val="28"/>
        </w:rPr>
        <w:t xml:space="preserve"> </w:t>
      </w:r>
      <w:r w:rsidR="007C102F">
        <w:rPr>
          <w:sz w:val="28"/>
          <w:szCs w:val="28"/>
        </w:rPr>
        <w:t xml:space="preserve">That leaves them with a gap in their learning before they </w:t>
      </w:r>
      <w:r w:rsidR="007C102F">
        <w:rPr>
          <w:sz w:val="28"/>
          <w:szCs w:val="28"/>
        </w:rPr>
        <w:t xml:space="preserve">even </w:t>
      </w:r>
      <w:r w:rsidR="007C102F">
        <w:rPr>
          <w:sz w:val="28"/>
          <w:szCs w:val="28"/>
        </w:rPr>
        <w:t>start the next year.</w:t>
      </w:r>
    </w:p>
    <w:p w14:paraId="6D523D0E" w14:textId="77777777" w:rsidR="00AD0098" w:rsidRDefault="00AD0098" w:rsidP="00AD0098">
      <w:pPr>
        <w:rPr>
          <w:sz w:val="28"/>
          <w:szCs w:val="28"/>
        </w:rPr>
      </w:pPr>
      <w:r>
        <w:rPr>
          <w:sz w:val="28"/>
          <w:szCs w:val="28"/>
        </w:rPr>
        <w:t>Please, please therefore ensure your child is in the academy and not absent. As you know we can help you with improving attendance by giving your child medicine during the day. We will also always ring you if we feel that they are not well enough to be here.</w:t>
      </w:r>
    </w:p>
    <w:p w14:paraId="277A75CC" w14:textId="77777777" w:rsidR="0096276C" w:rsidRDefault="0096276C" w:rsidP="00CF63DF">
      <w:pPr>
        <w:rPr>
          <w:sz w:val="28"/>
          <w:szCs w:val="28"/>
        </w:rPr>
      </w:pPr>
    </w:p>
    <w:p w14:paraId="73BFD22D" w14:textId="77777777" w:rsidR="006833D8" w:rsidRPr="00CF63DF" w:rsidRDefault="006833D8" w:rsidP="00CF63DF">
      <w:pPr>
        <w:rPr>
          <w:sz w:val="28"/>
          <w:szCs w:val="28"/>
        </w:rPr>
      </w:pPr>
    </w:p>
    <w:sectPr w:rsidR="006833D8" w:rsidRPr="00CF63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3DF"/>
    <w:rsid w:val="00033C3A"/>
    <w:rsid w:val="0005034A"/>
    <w:rsid w:val="000E42E5"/>
    <w:rsid w:val="00332FDB"/>
    <w:rsid w:val="004C7281"/>
    <w:rsid w:val="005E5894"/>
    <w:rsid w:val="006833D8"/>
    <w:rsid w:val="006F1C3C"/>
    <w:rsid w:val="006F3C9F"/>
    <w:rsid w:val="00790F49"/>
    <w:rsid w:val="007C102F"/>
    <w:rsid w:val="008B6557"/>
    <w:rsid w:val="0096276C"/>
    <w:rsid w:val="009653E9"/>
    <w:rsid w:val="00A76CBA"/>
    <w:rsid w:val="00AD0098"/>
    <w:rsid w:val="00AF526E"/>
    <w:rsid w:val="00CD2D0E"/>
    <w:rsid w:val="00CE33E8"/>
    <w:rsid w:val="00CE56C0"/>
    <w:rsid w:val="00CF63DF"/>
    <w:rsid w:val="00D83237"/>
    <w:rsid w:val="00DB648F"/>
    <w:rsid w:val="00E60AC7"/>
    <w:rsid w:val="00F83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F8CA5"/>
  <w15:chartTrackingRefBased/>
  <w15:docId w15:val="{1BF5B191-CD05-42F3-BBBB-B0C5626D5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428</Words>
  <Characters>2441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Siequien M</dc:creator>
  <cp:keywords/>
  <dc:description/>
  <cp:lastModifiedBy>Siequien M</cp:lastModifiedBy>
  <cp:revision>2</cp:revision>
  <dcterms:created xsi:type="dcterms:W3CDTF">2023-03-21T20:10:00Z</dcterms:created>
  <dcterms:modified xsi:type="dcterms:W3CDTF">2023-03-21T20:10:00Z</dcterms:modified>
</cp:coreProperties>
</file>