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6DC06B" w14:textId="77777777" w:rsidR="00271AC6" w:rsidRDefault="00271AC6" w:rsidP="00271AC6">
      <w:pPr>
        <w:spacing w:before="120" w:after="120" w:line="240" w:lineRule="auto"/>
        <w:jc w:val="center"/>
        <w:outlineLvl w:val="0"/>
        <w:rPr>
          <w:rFonts w:ascii="Arial" w:eastAsia="Arial" w:hAnsi="Arial" w:cs="Arial"/>
          <w:b/>
          <w:color w:val="000000" w:themeColor="text1"/>
          <w:kern w:val="0"/>
          <w:sz w:val="32"/>
          <w:szCs w:val="32"/>
          <w:lang w:eastAsia="en-GB"/>
          <w14:ligatures w14:val="none"/>
        </w:rPr>
      </w:pPr>
      <w:r>
        <w:rPr>
          <w:rFonts w:ascii="Arial" w:eastAsia="Arial" w:hAnsi="Arial" w:cs="Arial"/>
          <w:b/>
          <w:color w:val="000000" w:themeColor="text1"/>
          <w:kern w:val="0"/>
          <w:sz w:val="32"/>
          <w:szCs w:val="32"/>
          <w:lang w:eastAsia="en-GB"/>
          <w14:ligatures w14:val="none"/>
        </w:rPr>
        <w:t>Discovery Primary Academy</w:t>
      </w:r>
    </w:p>
    <w:p w14:paraId="55A2C956" w14:textId="409FE700" w:rsidR="004D234C" w:rsidRPr="00271AC6" w:rsidRDefault="004D234C" w:rsidP="00271AC6">
      <w:pPr>
        <w:spacing w:before="120" w:after="120" w:line="240" w:lineRule="auto"/>
        <w:jc w:val="center"/>
        <w:outlineLvl w:val="0"/>
        <w:rPr>
          <w:rFonts w:ascii="Arial" w:eastAsia="Arial" w:hAnsi="Arial" w:cs="Arial"/>
          <w:b/>
          <w:color w:val="000000" w:themeColor="text1"/>
          <w:kern w:val="0"/>
          <w:sz w:val="32"/>
          <w:szCs w:val="32"/>
          <w:lang w:eastAsia="en-GB"/>
          <w14:ligatures w14:val="none"/>
        </w:rPr>
      </w:pPr>
      <w:r w:rsidRPr="00271AC6">
        <w:rPr>
          <w:rFonts w:ascii="Arial" w:eastAsia="Arial" w:hAnsi="Arial" w:cs="Arial"/>
          <w:b/>
          <w:color w:val="000000" w:themeColor="text1"/>
          <w:kern w:val="0"/>
          <w:sz w:val="32"/>
          <w:szCs w:val="32"/>
          <w:lang w:eastAsia="en-GB"/>
          <w14:ligatures w14:val="none"/>
        </w:rPr>
        <w:t>R</w:t>
      </w:r>
      <w:r w:rsidR="00271AC6" w:rsidRPr="00271AC6">
        <w:rPr>
          <w:rFonts w:ascii="Arial" w:eastAsia="Arial" w:hAnsi="Arial" w:cs="Arial"/>
          <w:b/>
          <w:color w:val="000000" w:themeColor="text1"/>
          <w:kern w:val="0"/>
          <w:sz w:val="32"/>
          <w:szCs w:val="32"/>
          <w:lang w:eastAsia="en-GB"/>
          <w14:ligatures w14:val="none"/>
        </w:rPr>
        <w:t>emote</w:t>
      </w:r>
      <w:r w:rsidRPr="00271AC6">
        <w:rPr>
          <w:rFonts w:ascii="Arial" w:eastAsia="Arial" w:hAnsi="Arial" w:cs="Arial"/>
          <w:b/>
          <w:color w:val="000000" w:themeColor="text1"/>
          <w:kern w:val="0"/>
          <w:sz w:val="32"/>
          <w:szCs w:val="32"/>
          <w:lang w:eastAsia="en-GB"/>
          <w14:ligatures w14:val="none"/>
        </w:rPr>
        <w:t xml:space="preserve"> Learning </w:t>
      </w:r>
      <w:r w:rsidR="00271AC6" w:rsidRPr="00271AC6">
        <w:rPr>
          <w:rFonts w:ascii="Arial" w:eastAsia="Arial" w:hAnsi="Arial" w:cs="Arial"/>
          <w:b/>
          <w:color w:val="000000" w:themeColor="text1"/>
          <w:kern w:val="0"/>
          <w:sz w:val="32"/>
          <w:szCs w:val="32"/>
          <w:lang w:eastAsia="en-GB"/>
          <w14:ligatures w14:val="none"/>
        </w:rPr>
        <w:t>Policy</w:t>
      </w:r>
    </w:p>
    <w:p w14:paraId="7F8DDF3F" w14:textId="52653D50" w:rsidR="003879C0" w:rsidRPr="003879C0" w:rsidRDefault="003879C0" w:rsidP="003879C0">
      <w:pPr>
        <w:spacing w:before="120" w:after="120" w:line="240" w:lineRule="auto"/>
        <w:outlineLvl w:val="0"/>
        <w:rPr>
          <w:rFonts w:ascii="Arial" w:eastAsia="Calibri" w:hAnsi="Arial" w:cs="Arial"/>
          <w:b/>
          <w:color w:val="000000" w:themeColor="text1"/>
          <w:kern w:val="0"/>
          <w:sz w:val="28"/>
          <w:szCs w:val="28"/>
          <w:lang w:eastAsia="en-GB"/>
          <w14:ligatures w14:val="none"/>
        </w:rPr>
      </w:pPr>
      <w:r>
        <w:rPr>
          <w:rFonts w:ascii="Arial" w:eastAsia="Arial" w:hAnsi="Arial" w:cs="Arial"/>
          <w:b/>
          <w:color w:val="000000" w:themeColor="text1"/>
          <w:kern w:val="0"/>
          <w:sz w:val="28"/>
          <w:szCs w:val="28"/>
          <w:lang w:eastAsia="en-GB"/>
          <w14:ligatures w14:val="none"/>
        </w:rPr>
        <w:t>Aims</w:t>
      </w:r>
    </w:p>
    <w:p w14:paraId="00BA6808" w14:textId="77777777" w:rsidR="003879C0" w:rsidRPr="003879C0" w:rsidRDefault="003879C0" w:rsidP="003879C0">
      <w:pPr>
        <w:spacing w:after="120" w:line="240" w:lineRule="auto"/>
        <w:rPr>
          <w:rFonts w:ascii="Arial" w:eastAsia="MS Mincho" w:hAnsi="Arial" w:cs="Times New Roman"/>
          <w:kern w:val="0"/>
          <w:sz w:val="20"/>
          <w:lang w:eastAsia="en-GB"/>
          <w14:ligatures w14:val="none"/>
        </w:rPr>
      </w:pPr>
      <w:r w:rsidRPr="003879C0">
        <w:rPr>
          <w:rFonts w:ascii="Arial" w:eastAsia="MS Mincho" w:hAnsi="Arial" w:cs="Times New Roman"/>
          <w:kern w:val="0"/>
          <w:sz w:val="20"/>
          <w:lang w:eastAsia="en-GB"/>
          <w14:ligatures w14:val="none"/>
        </w:rPr>
        <w:t>This remote learning policy for staff aims to:</w:t>
      </w:r>
    </w:p>
    <w:p w14:paraId="0A359D01" w14:textId="77777777" w:rsidR="003879C0" w:rsidRPr="003879C0" w:rsidRDefault="003879C0" w:rsidP="003879C0">
      <w:pPr>
        <w:numPr>
          <w:ilvl w:val="0"/>
          <w:numId w:val="1"/>
        </w:numPr>
        <w:spacing w:after="120" w:line="240" w:lineRule="auto"/>
        <w:ind w:left="340" w:hanging="261"/>
        <w:rPr>
          <w:rFonts w:ascii="Times New Roman" w:eastAsia="Times New Roman" w:hAnsi="Times New Roman" w:cs="Times New Roman"/>
          <w:kern w:val="0"/>
          <w:sz w:val="20"/>
          <w:lang w:eastAsia="en-GB"/>
          <w14:ligatures w14:val="none"/>
        </w:rPr>
      </w:pPr>
      <w:r w:rsidRPr="003879C0">
        <w:rPr>
          <w:rFonts w:ascii="Arial" w:eastAsia="MS Mincho" w:hAnsi="Arial" w:cs="Times New Roman"/>
          <w:kern w:val="0"/>
          <w:sz w:val="20"/>
          <w:lang w:eastAsia="en-GB"/>
          <w14:ligatures w14:val="none"/>
        </w:rPr>
        <w:t>Ensure consistency in the approach to remote learning for pupils who aren’t in school</w:t>
      </w:r>
    </w:p>
    <w:p w14:paraId="45D4D547" w14:textId="77777777" w:rsidR="003879C0" w:rsidRPr="003879C0" w:rsidRDefault="003879C0" w:rsidP="003879C0">
      <w:pPr>
        <w:numPr>
          <w:ilvl w:val="0"/>
          <w:numId w:val="1"/>
        </w:numPr>
        <w:spacing w:after="120" w:line="240" w:lineRule="auto"/>
        <w:ind w:left="340" w:hanging="261"/>
        <w:rPr>
          <w:rFonts w:ascii="Times New Roman" w:eastAsia="Times New Roman" w:hAnsi="Times New Roman" w:cs="Times New Roman"/>
          <w:kern w:val="0"/>
          <w:sz w:val="20"/>
          <w:lang w:eastAsia="en-GB"/>
          <w14:ligatures w14:val="none"/>
        </w:rPr>
      </w:pPr>
      <w:r w:rsidRPr="003879C0">
        <w:rPr>
          <w:rFonts w:ascii="Arial" w:eastAsia="MS Mincho" w:hAnsi="Arial" w:cs="Times New Roman"/>
          <w:kern w:val="0"/>
          <w:sz w:val="20"/>
          <w:lang w:eastAsia="en-GB"/>
          <w14:ligatures w14:val="none"/>
        </w:rPr>
        <w:t>Set out expectations for all members of the school community with regards to remote learning</w:t>
      </w:r>
    </w:p>
    <w:p w14:paraId="1106E6B1" w14:textId="77777777" w:rsidR="003879C0" w:rsidRPr="003879C0" w:rsidRDefault="003879C0" w:rsidP="003879C0">
      <w:pPr>
        <w:numPr>
          <w:ilvl w:val="0"/>
          <w:numId w:val="1"/>
        </w:numPr>
        <w:spacing w:after="240" w:line="240" w:lineRule="auto"/>
        <w:ind w:left="340" w:hanging="261"/>
        <w:rPr>
          <w:rFonts w:ascii="Times New Roman" w:eastAsia="Times New Roman" w:hAnsi="Times New Roman" w:cs="Times New Roman"/>
          <w:kern w:val="0"/>
          <w:sz w:val="20"/>
          <w:lang w:eastAsia="en-GB"/>
          <w14:ligatures w14:val="none"/>
        </w:rPr>
      </w:pPr>
      <w:r w:rsidRPr="003879C0">
        <w:rPr>
          <w:rFonts w:ascii="Arial" w:eastAsia="MS Mincho" w:hAnsi="Arial" w:cs="Times New Roman"/>
          <w:kern w:val="0"/>
          <w:sz w:val="20"/>
          <w:lang w:eastAsia="en-GB"/>
          <w14:ligatures w14:val="none"/>
        </w:rPr>
        <w:t>Provide appropriate guidelines for data protection</w:t>
      </w:r>
    </w:p>
    <w:p w14:paraId="50CCC0A8" w14:textId="3D98C9AF" w:rsidR="003879C0" w:rsidRPr="003879C0" w:rsidRDefault="003879C0" w:rsidP="003879C0">
      <w:pPr>
        <w:spacing w:before="120" w:after="120" w:line="240" w:lineRule="auto"/>
        <w:outlineLvl w:val="0"/>
        <w:rPr>
          <w:rFonts w:ascii="Arial" w:eastAsia="Calibri" w:hAnsi="Arial" w:cs="Arial"/>
          <w:b/>
          <w:color w:val="000000" w:themeColor="text1"/>
          <w:kern w:val="0"/>
          <w:sz w:val="28"/>
          <w:szCs w:val="28"/>
          <w:lang w:eastAsia="en-GB"/>
          <w14:ligatures w14:val="none"/>
        </w:rPr>
      </w:pPr>
      <w:r w:rsidRPr="003879C0">
        <w:rPr>
          <w:rFonts w:ascii="Arial" w:eastAsia="Arial" w:hAnsi="Arial" w:cs="Arial"/>
          <w:b/>
          <w:color w:val="000000" w:themeColor="text1"/>
          <w:kern w:val="0"/>
          <w:sz w:val="28"/>
          <w:szCs w:val="28"/>
          <w:lang w:eastAsia="en-GB"/>
          <w14:ligatures w14:val="none"/>
        </w:rPr>
        <w:t xml:space="preserve">Use of remote learning </w:t>
      </w:r>
    </w:p>
    <w:p w14:paraId="5A07DB40" w14:textId="77777777" w:rsidR="003879C0" w:rsidRPr="003879C0" w:rsidRDefault="003879C0" w:rsidP="003879C0">
      <w:pPr>
        <w:spacing w:after="120" w:line="240" w:lineRule="auto"/>
        <w:rPr>
          <w:rFonts w:ascii="Arial" w:eastAsia="MS Mincho" w:hAnsi="Arial" w:cs="Times New Roman"/>
          <w:kern w:val="0"/>
          <w:sz w:val="20"/>
          <w:lang w:val="en-US" w:eastAsia="en-GB"/>
          <w14:ligatures w14:val="none"/>
        </w:rPr>
      </w:pPr>
      <w:r w:rsidRPr="003879C0">
        <w:rPr>
          <w:rFonts w:ascii="Arial" w:eastAsia="MS Mincho" w:hAnsi="Arial" w:cs="Times New Roman"/>
          <w:kern w:val="0"/>
          <w:sz w:val="20"/>
          <w:lang w:eastAsia="en-GB"/>
          <w14:ligatures w14:val="none"/>
        </w:rPr>
        <w:t>All pupils should attend school, in line with our attendance policy. Remote education is not viewed as an equal alternative to attendance in school.</w:t>
      </w:r>
      <w:r w:rsidRPr="003879C0">
        <w:rPr>
          <w:rFonts w:ascii="Arial" w:eastAsia="MS Mincho" w:hAnsi="Arial" w:cs="Times New Roman"/>
          <w:kern w:val="0"/>
          <w:sz w:val="20"/>
          <w:lang w:val="en-US" w:eastAsia="en-GB"/>
          <w14:ligatures w14:val="none"/>
        </w:rPr>
        <w:t xml:space="preserve"> </w:t>
      </w:r>
    </w:p>
    <w:p w14:paraId="7A730781" w14:textId="77777777" w:rsidR="003879C0" w:rsidRPr="003879C0" w:rsidRDefault="003879C0" w:rsidP="003879C0">
      <w:pPr>
        <w:spacing w:after="120" w:line="240" w:lineRule="auto"/>
        <w:rPr>
          <w:rFonts w:ascii="Arial" w:eastAsia="MS Mincho" w:hAnsi="Arial" w:cs="Times New Roman"/>
          <w:kern w:val="0"/>
          <w:sz w:val="20"/>
          <w:lang w:val="en-US" w:eastAsia="en-GB"/>
          <w14:ligatures w14:val="none"/>
        </w:rPr>
      </w:pPr>
      <w:r w:rsidRPr="003879C0">
        <w:rPr>
          <w:rFonts w:ascii="Arial" w:eastAsia="MS Mincho" w:hAnsi="Arial" w:cs="Times New Roman"/>
          <w:kern w:val="0"/>
          <w:sz w:val="20"/>
          <w:lang w:val="en-US" w:eastAsia="en-GB"/>
          <w14:ligatures w14:val="none"/>
        </w:rPr>
        <w:t>Pupils receiving remote education will be marked absent in line with the Pupil Registration Regulations.</w:t>
      </w:r>
    </w:p>
    <w:p w14:paraId="29F3D73A" w14:textId="77777777" w:rsidR="003879C0" w:rsidRPr="003879C0" w:rsidRDefault="003879C0" w:rsidP="003879C0">
      <w:pPr>
        <w:spacing w:after="120" w:line="240" w:lineRule="auto"/>
        <w:rPr>
          <w:rFonts w:ascii="Arial" w:eastAsia="MS Mincho" w:hAnsi="Arial" w:cs="Times New Roman"/>
          <w:kern w:val="0"/>
          <w:sz w:val="20"/>
          <w:lang w:eastAsia="en-GB"/>
          <w14:ligatures w14:val="none"/>
        </w:rPr>
      </w:pPr>
      <w:r w:rsidRPr="003879C0">
        <w:rPr>
          <w:rFonts w:ascii="Arial" w:eastAsia="MS Mincho" w:hAnsi="Arial" w:cs="Times New Roman"/>
          <w:kern w:val="0"/>
          <w:sz w:val="20"/>
          <w:lang w:eastAsia="en-GB"/>
          <w14:ligatures w14:val="none"/>
        </w:rPr>
        <w:t xml:space="preserve">We will consider providing remote education to pupils in circumstances when in-person attendance is either not possible or contrary to government guidance. </w:t>
      </w:r>
    </w:p>
    <w:p w14:paraId="0A948D30" w14:textId="77777777" w:rsidR="003879C0" w:rsidRPr="003879C0" w:rsidRDefault="003879C0" w:rsidP="003879C0">
      <w:pPr>
        <w:spacing w:after="120" w:line="240" w:lineRule="auto"/>
        <w:rPr>
          <w:rFonts w:ascii="Arial" w:eastAsia="MS Mincho" w:hAnsi="Arial" w:cs="Times New Roman"/>
          <w:kern w:val="0"/>
          <w:sz w:val="20"/>
          <w:lang w:eastAsia="en-GB"/>
          <w14:ligatures w14:val="none"/>
        </w:rPr>
      </w:pPr>
      <w:r w:rsidRPr="003879C0">
        <w:rPr>
          <w:rFonts w:ascii="Arial" w:eastAsia="MS Mincho" w:hAnsi="Arial" w:cs="Times New Roman"/>
          <w:kern w:val="0"/>
          <w:sz w:val="20"/>
          <w:lang w:eastAsia="en-GB"/>
          <w14:ligatures w14:val="none"/>
        </w:rPr>
        <w:t xml:space="preserve">This might include: </w:t>
      </w:r>
    </w:p>
    <w:p w14:paraId="7FF917FE" w14:textId="77777777" w:rsidR="003879C0" w:rsidRPr="003879C0" w:rsidRDefault="003879C0" w:rsidP="003879C0">
      <w:pPr>
        <w:numPr>
          <w:ilvl w:val="0"/>
          <w:numId w:val="2"/>
        </w:numPr>
        <w:spacing w:after="0" w:line="240" w:lineRule="auto"/>
        <w:ind w:left="340" w:hanging="261"/>
        <w:rPr>
          <w:rFonts w:ascii="Times New Roman" w:eastAsia="Times New Roman" w:hAnsi="Times New Roman" w:cs="Times New Roman"/>
          <w:kern w:val="0"/>
          <w:sz w:val="20"/>
          <w:lang w:eastAsia="en-GB"/>
          <w14:ligatures w14:val="none"/>
        </w:rPr>
      </w:pPr>
      <w:r w:rsidRPr="003879C0">
        <w:rPr>
          <w:rFonts w:ascii="Arial" w:eastAsia="MS Mincho" w:hAnsi="Arial" w:cs="Times New Roman"/>
          <w:kern w:val="0"/>
          <w:sz w:val="20"/>
          <w:lang w:eastAsia="en-GB"/>
          <w14:ligatures w14:val="none"/>
        </w:rPr>
        <w:t xml:space="preserve">Occasions when we decide that opening our school is either: </w:t>
      </w:r>
      <w:r w:rsidRPr="003879C0">
        <w:rPr>
          <w:rFonts w:ascii="Arial" w:eastAsia="MS Mincho" w:hAnsi="Arial" w:cs="Times New Roman"/>
          <w:kern w:val="0"/>
          <w:sz w:val="20"/>
          <w:lang w:eastAsia="en-GB"/>
          <w14:ligatures w14:val="none"/>
        </w:rPr>
        <w:br/>
      </w:r>
    </w:p>
    <w:p w14:paraId="0DB59CB4" w14:textId="77777777" w:rsidR="003879C0" w:rsidRPr="003879C0" w:rsidRDefault="003879C0" w:rsidP="003879C0">
      <w:pPr>
        <w:pStyle w:val="ListParagraph"/>
        <w:numPr>
          <w:ilvl w:val="0"/>
          <w:numId w:val="2"/>
        </w:numPr>
        <w:pBdr>
          <w:left w:val="none" w:sz="0" w:space="7" w:color="auto"/>
        </w:pBdr>
        <w:spacing w:after="120" w:line="240" w:lineRule="auto"/>
        <w:rPr>
          <w:rFonts w:ascii="Times New Roman" w:eastAsia="Times New Roman" w:hAnsi="Times New Roman" w:cs="Times New Roman"/>
          <w:kern w:val="0"/>
          <w:sz w:val="20"/>
          <w:lang w:eastAsia="en-GB"/>
          <w14:ligatures w14:val="none"/>
        </w:rPr>
      </w:pPr>
      <w:r w:rsidRPr="003879C0">
        <w:rPr>
          <w:rFonts w:ascii="Arial" w:eastAsia="MS Mincho" w:hAnsi="Arial" w:cs="Times New Roman"/>
          <w:kern w:val="0"/>
          <w:sz w:val="20"/>
          <w:lang w:eastAsia="en-GB"/>
          <w14:ligatures w14:val="none"/>
        </w:rPr>
        <w:t>Not possible to do safely</w:t>
      </w:r>
    </w:p>
    <w:p w14:paraId="175E1E51" w14:textId="6DD7DFE7" w:rsidR="003879C0" w:rsidRPr="003879C0" w:rsidRDefault="003879C0" w:rsidP="003879C0">
      <w:pPr>
        <w:pStyle w:val="ListParagraph"/>
        <w:numPr>
          <w:ilvl w:val="0"/>
          <w:numId w:val="2"/>
        </w:numPr>
        <w:pBdr>
          <w:left w:val="none" w:sz="0" w:space="7" w:color="auto"/>
        </w:pBdr>
        <w:spacing w:after="120" w:line="240" w:lineRule="auto"/>
        <w:rPr>
          <w:rFonts w:ascii="Times New Roman" w:eastAsia="Times New Roman" w:hAnsi="Times New Roman" w:cs="Times New Roman"/>
          <w:kern w:val="0"/>
          <w:sz w:val="20"/>
          <w:lang w:eastAsia="en-GB"/>
          <w14:ligatures w14:val="none"/>
        </w:rPr>
      </w:pPr>
      <w:r w:rsidRPr="003879C0">
        <w:rPr>
          <w:rFonts w:ascii="Arial" w:eastAsia="MS Mincho" w:hAnsi="Arial" w:cs="Times New Roman"/>
          <w:kern w:val="0"/>
          <w:sz w:val="20"/>
          <w:lang w:eastAsia="en-GB"/>
          <w14:ligatures w14:val="none"/>
        </w:rPr>
        <w:t>Contradictory to guidance from local or central government</w:t>
      </w:r>
    </w:p>
    <w:p w14:paraId="620C26B3" w14:textId="77777777" w:rsidR="003879C0" w:rsidRPr="003879C0" w:rsidRDefault="003879C0" w:rsidP="003879C0">
      <w:pPr>
        <w:numPr>
          <w:ilvl w:val="0"/>
          <w:numId w:val="2"/>
        </w:numPr>
        <w:spacing w:after="120" w:line="240" w:lineRule="auto"/>
        <w:ind w:left="340" w:hanging="261"/>
        <w:rPr>
          <w:rFonts w:ascii="Times New Roman" w:eastAsia="Times New Roman" w:hAnsi="Times New Roman" w:cs="Times New Roman"/>
          <w:kern w:val="0"/>
          <w:sz w:val="20"/>
          <w:lang w:eastAsia="en-GB"/>
          <w14:ligatures w14:val="none"/>
        </w:rPr>
      </w:pPr>
      <w:r w:rsidRPr="003879C0">
        <w:rPr>
          <w:rFonts w:ascii="Arial" w:eastAsia="MS Mincho" w:hAnsi="Arial" w:cs="Times New Roman"/>
          <w:kern w:val="0"/>
          <w:sz w:val="20"/>
          <w:lang w:eastAsia="en-GB"/>
          <w14:ligatures w14:val="none"/>
        </w:rPr>
        <w:t xml:space="preserve">Occasions when individual pupils, for a limited duration, are unable to physically attend school but are able to continue learning, for example because: </w:t>
      </w:r>
      <w:r w:rsidRPr="003879C0">
        <w:rPr>
          <w:rFonts w:ascii="Arial" w:eastAsia="MS Mincho" w:hAnsi="Arial" w:cs="Times New Roman"/>
          <w:kern w:val="0"/>
          <w:sz w:val="20"/>
          <w:lang w:eastAsia="en-GB"/>
          <w14:ligatures w14:val="none"/>
        </w:rPr>
        <w:tab/>
      </w:r>
    </w:p>
    <w:p w14:paraId="69A8ADEE" w14:textId="77777777" w:rsidR="003879C0" w:rsidRPr="003879C0" w:rsidRDefault="003879C0" w:rsidP="003879C0">
      <w:pPr>
        <w:pStyle w:val="ListParagraph"/>
        <w:numPr>
          <w:ilvl w:val="0"/>
          <w:numId w:val="2"/>
        </w:numPr>
        <w:spacing w:after="120" w:line="240" w:lineRule="auto"/>
        <w:rPr>
          <w:rFonts w:ascii="Times New Roman" w:eastAsia="Times New Roman" w:hAnsi="Times New Roman" w:cs="Times New Roman"/>
          <w:kern w:val="0"/>
          <w:sz w:val="20"/>
          <w:lang w:eastAsia="en-GB"/>
          <w14:ligatures w14:val="none"/>
        </w:rPr>
      </w:pPr>
      <w:r w:rsidRPr="003879C0">
        <w:rPr>
          <w:rFonts w:ascii="Arial" w:eastAsia="MS Mincho" w:hAnsi="Arial" w:cs="Times New Roman"/>
          <w:kern w:val="0"/>
          <w:sz w:val="20"/>
          <w:lang w:eastAsia="en-GB"/>
          <w14:ligatures w14:val="none"/>
        </w:rPr>
        <w:t>They have an infectious illness</w:t>
      </w:r>
    </w:p>
    <w:p w14:paraId="513BC4A6" w14:textId="77777777" w:rsidR="003879C0" w:rsidRPr="003879C0" w:rsidRDefault="003879C0" w:rsidP="003879C0">
      <w:pPr>
        <w:pStyle w:val="ListParagraph"/>
        <w:numPr>
          <w:ilvl w:val="0"/>
          <w:numId w:val="2"/>
        </w:numPr>
        <w:spacing w:after="120" w:line="240" w:lineRule="auto"/>
        <w:rPr>
          <w:rFonts w:ascii="Times New Roman" w:eastAsia="Times New Roman" w:hAnsi="Times New Roman" w:cs="Times New Roman"/>
          <w:kern w:val="0"/>
          <w:sz w:val="20"/>
          <w:lang w:eastAsia="en-GB"/>
          <w14:ligatures w14:val="none"/>
        </w:rPr>
      </w:pPr>
      <w:r>
        <w:rPr>
          <w:rFonts w:ascii="Arial" w:eastAsia="MS Mincho" w:hAnsi="Arial" w:cs="Times New Roman"/>
          <w:kern w:val="0"/>
          <w:sz w:val="20"/>
          <w:lang w:eastAsia="en-GB"/>
          <w14:ligatures w14:val="none"/>
        </w:rPr>
        <w:t>T</w:t>
      </w:r>
      <w:r w:rsidRPr="003879C0">
        <w:rPr>
          <w:rFonts w:ascii="Arial" w:eastAsia="MS Mincho" w:hAnsi="Arial" w:cs="Times New Roman"/>
          <w:kern w:val="0"/>
          <w:sz w:val="20"/>
          <w:lang w:eastAsia="en-GB"/>
          <w14:ligatures w14:val="none"/>
        </w:rPr>
        <w:t>hey are preparing for or recovering from some types of operation</w:t>
      </w:r>
    </w:p>
    <w:p w14:paraId="3AA3A18A" w14:textId="77777777" w:rsidR="003879C0" w:rsidRPr="003879C0" w:rsidRDefault="003879C0" w:rsidP="003879C0">
      <w:pPr>
        <w:pStyle w:val="ListParagraph"/>
        <w:numPr>
          <w:ilvl w:val="0"/>
          <w:numId w:val="2"/>
        </w:numPr>
        <w:spacing w:after="120" w:line="240" w:lineRule="auto"/>
        <w:rPr>
          <w:rFonts w:ascii="Times New Roman" w:eastAsia="Times New Roman" w:hAnsi="Times New Roman" w:cs="Times New Roman"/>
          <w:kern w:val="0"/>
          <w:sz w:val="20"/>
          <w:lang w:eastAsia="en-GB"/>
          <w14:ligatures w14:val="none"/>
        </w:rPr>
      </w:pPr>
      <w:r w:rsidRPr="003879C0">
        <w:rPr>
          <w:rFonts w:ascii="Arial" w:eastAsia="MS Mincho" w:hAnsi="Arial" w:cs="Times New Roman"/>
          <w:kern w:val="0"/>
          <w:sz w:val="20"/>
          <w:lang w:eastAsia="en-GB"/>
          <w14:ligatures w14:val="none"/>
        </w:rPr>
        <w:t>They are recovering from injury and attendance in school may inhibit such recovery</w:t>
      </w:r>
    </w:p>
    <w:p w14:paraId="472ABD95" w14:textId="25BC0F4C" w:rsidR="003879C0" w:rsidRPr="003879C0" w:rsidRDefault="003879C0" w:rsidP="003879C0">
      <w:pPr>
        <w:pStyle w:val="ListParagraph"/>
        <w:numPr>
          <w:ilvl w:val="0"/>
          <w:numId w:val="2"/>
        </w:numPr>
        <w:spacing w:after="120" w:line="240" w:lineRule="auto"/>
        <w:rPr>
          <w:rFonts w:ascii="Times New Roman" w:eastAsia="Times New Roman" w:hAnsi="Times New Roman" w:cs="Times New Roman"/>
          <w:kern w:val="0"/>
          <w:sz w:val="20"/>
          <w:lang w:eastAsia="en-GB"/>
          <w14:ligatures w14:val="none"/>
        </w:rPr>
      </w:pPr>
      <w:r w:rsidRPr="003879C0">
        <w:rPr>
          <w:rFonts w:ascii="Arial" w:eastAsia="MS Mincho" w:hAnsi="Arial" w:cs="Times New Roman"/>
          <w:kern w:val="0"/>
          <w:sz w:val="20"/>
          <w:lang w:eastAsia="en-GB"/>
          <w14:ligatures w14:val="none"/>
        </w:rPr>
        <w:t>Their attendance has been affected by a special educational need or disability (SEND) or a mental health issue</w:t>
      </w:r>
    </w:p>
    <w:p w14:paraId="4DB7DAB7" w14:textId="77777777" w:rsidR="003879C0" w:rsidRPr="003879C0" w:rsidRDefault="003879C0" w:rsidP="003879C0">
      <w:pPr>
        <w:pBdr>
          <w:left w:val="none" w:sz="0" w:space="7" w:color="auto"/>
        </w:pBdr>
        <w:spacing w:after="120" w:line="240" w:lineRule="auto"/>
        <w:rPr>
          <w:rFonts w:ascii="Times New Roman" w:eastAsia="Times New Roman" w:hAnsi="Times New Roman" w:cs="Times New Roman"/>
          <w:kern w:val="0"/>
          <w:sz w:val="20"/>
          <w:lang w:eastAsia="en-GB"/>
          <w14:ligatures w14:val="none"/>
        </w:rPr>
      </w:pPr>
      <w:r w:rsidRPr="003879C0">
        <w:rPr>
          <w:rFonts w:ascii="Arial" w:eastAsia="MS Mincho" w:hAnsi="Arial" w:cs="Times New Roman"/>
          <w:kern w:val="0"/>
          <w:sz w:val="20"/>
          <w:lang w:val="en-US" w:eastAsia="en-GB"/>
          <w14:ligatures w14:val="none"/>
        </w:rPr>
        <w:t>The school will consider providing pupils with remote education on a case-by-case basis.</w:t>
      </w:r>
    </w:p>
    <w:p w14:paraId="214E734D" w14:textId="77777777" w:rsidR="003879C0" w:rsidRPr="003879C0" w:rsidRDefault="003879C0" w:rsidP="003879C0">
      <w:pPr>
        <w:spacing w:after="120" w:line="240" w:lineRule="auto"/>
        <w:rPr>
          <w:rFonts w:ascii="Arial" w:eastAsia="MS Mincho" w:hAnsi="Arial" w:cs="Times New Roman"/>
          <w:kern w:val="0"/>
          <w:sz w:val="20"/>
          <w:lang w:eastAsia="en-GB"/>
          <w14:ligatures w14:val="none"/>
        </w:rPr>
      </w:pPr>
      <w:r w:rsidRPr="003879C0">
        <w:rPr>
          <w:rFonts w:ascii="Arial" w:eastAsia="MS Mincho" w:hAnsi="Arial" w:cs="Times New Roman"/>
          <w:kern w:val="0"/>
          <w:sz w:val="20"/>
          <w:lang w:val="en-US" w:eastAsia="en-GB"/>
          <w14:ligatures w14:val="none"/>
        </w:rPr>
        <w:t>In the limited circumstances when</w:t>
      </w:r>
      <w:r w:rsidRPr="003879C0">
        <w:rPr>
          <w:rFonts w:ascii="Arial" w:eastAsia="MS Mincho" w:hAnsi="Arial" w:cs="Times New Roman"/>
          <w:kern w:val="0"/>
          <w:sz w:val="20"/>
          <w:lang w:eastAsia="en-GB"/>
          <w14:ligatures w14:val="none"/>
        </w:rPr>
        <w:t xml:space="preserve"> remote learning is used, we will:</w:t>
      </w:r>
    </w:p>
    <w:p w14:paraId="59AA1C20" w14:textId="77777777" w:rsidR="003879C0" w:rsidRPr="003879C0" w:rsidRDefault="003879C0" w:rsidP="003879C0">
      <w:pPr>
        <w:numPr>
          <w:ilvl w:val="0"/>
          <w:numId w:val="4"/>
        </w:numPr>
        <w:spacing w:after="120" w:line="240" w:lineRule="auto"/>
        <w:ind w:left="340" w:hanging="261"/>
        <w:rPr>
          <w:rFonts w:ascii="Times New Roman" w:eastAsia="Times New Roman" w:hAnsi="Times New Roman" w:cs="Times New Roman"/>
          <w:kern w:val="0"/>
          <w:sz w:val="20"/>
          <w:lang w:eastAsia="en-GB"/>
          <w14:ligatures w14:val="none"/>
        </w:rPr>
      </w:pPr>
      <w:r w:rsidRPr="003879C0">
        <w:rPr>
          <w:rFonts w:ascii="Arial" w:eastAsia="MS Mincho" w:hAnsi="Arial" w:cs="Times New Roman"/>
          <w:kern w:val="0"/>
          <w:sz w:val="20"/>
          <w:lang w:eastAsia="en-GB"/>
          <w14:ligatures w14:val="none"/>
        </w:rPr>
        <w:t>Gain mutual agreement of remote education by the school, parents/carers, pupils, and if appropriate, a relevant medical professional. If the pupil has an education, health and care (EHC) plan or social worker, the local authority (LA) will also be involved in the decision</w:t>
      </w:r>
    </w:p>
    <w:p w14:paraId="6E05D894" w14:textId="77777777" w:rsidR="003879C0" w:rsidRPr="003879C0" w:rsidRDefault="003879C0" w:rsidP="003879C0">
      <w:pPr>
        <w:numPr>
          <w:ilvl w:val="0"/>
          <w:numId w:val="4"/>
        </w:numPr>
        <w:spacing w:after="120" w:line="240" w:lineRule="auto"/>
        <w:ind w:left="340" w:hanging="261"/>
        <w:rPr>
          <w:rFonts w:ascii="Times New Roman" w:eastAsia="Times New Roman" w:hAnsi="Times New Roman" w:cs="Times New Roman"/>
          <w:kern w:val="0"/>
          <w:sz w:val="20"/>
          <w:lang w:eastAsia="en-GB"/>
          <w14:ligatures w14:val="none"/>
        </w:rPr>
      </w:pPr>
      <w:r w:rsidRPr="003879C0">
        <w:rPr>
          <w:rFonts w:ascii="Arial" w:eastAsia="MS Mincho" w:hAnsi="Arial" w:cs="Times New Roman"/>
          <w:kern w:val="0"/>
          <w:sz w:val="20"/>
          <w:lang w:eastAsia="en-GB"/>
          <w14:ligatures w14:val="none"/>
        </w:rPr>
        <w:t>Put formal arrangements in place to regularly review it and identify how to reintegrate the pupil back into school</w:t>
      </w:r>
    </w:p>
    <w:p w14:paraId="7152A79D" w14:textId="77777777" w:rsidR="003879C0" w:rsidRPr="003879C0" w:rsidRDefault="003879C0" w:rsidP="003879C0">
      <w:pPr>
        <w:numPr>
          <w:ilvl w:val="0"/>
          <w:numId w:val="4"/>
        </w:numPr>
        <w:spacing w:after="120" w:line="240" w:lineRule="auto"/>
        <w:ind w:left="340" w:hanging="261"/>
        <w:rPr>
          <w:rFonts w:ascii="Times New Roman" w:eastAsia="Times New Roman" w:hAnsi="Times New Roman" w:cs="Times New Roman"/>
          <w:kern w:val="0"/>
          <w:sz w:val="20"/>
          <w:lang w:eastAsia="en-GB"/>
          <w14:ligatures w14:val="none"/>
        </w:rPr>
      </w:pPr>
      <w:r w:rsidRPr="003879C0">
        <w:rPr>
          <w:rFonts w:ascii="Arial" w:eastAsia="MS Mincho" w:hAnsi="Arial" w:cs="Times New Roman"/>
          <w:kern w:val="0"/>
          <w:sz w:val="20"/>
          <w:lang w:eastAsia="en-GB"/>
          <w14:ligatures w14:val="none"/>
        </w:rPr>
        <w:t xml:space="preserve">Identify what other support and flexibilities can be put in place to help reintegrate the pupil back into school at the earliest opportunity </w:t>
      </w:r>
    </w:p>
    <w:p w14:paraId="0AF52A00" w14:textId="77777777" w:rsidR="003879C0" w:rsidRPr="003879C0" w:rsidRDefault="003879C0" w:rsidP="003879C0">
      <w:pPr>
        <w:numPr>
          <w:ilvl w:val="0"/>
          <w:numId w:val="4"/>
        </w:numPr>
        <w:spacing w:after="120" w:line="240" w:lineRule="auto"/>
        <w:ind w:left="340" w:hanging="261"/>
        <w:rPr>
          <w:rFonts w:ascii="Times New Roman" w:eastAsia="Times New Roman" w:hAnsi="Times New Roman" w:cs="Times New Roman"/>
          <w:kern w:val="0"/>
          <w:sz w:val="20"/>
          <w:lang w:eastAsia="en-GB"/>
          <w14:ligatures w14:val="none"/>
        </w:rPr>
      </w:pPr>
      <w:r w:rsidRPr="003879C0">
        <w:rPr>
          <w:rFonts w:ascii="Arial" w:eastAsia="MS Mincho" w:hAnsi="Arial" w:cs="Times New Roman"/>
          <w:kern w:val="0"/>
          <w:sz w:val="20"/>
          <w:lang w:eastAsia="en-GB"/>
          <w14:ligatures w14:val="none"/>
        </w:rPr>
        <w:t>Set a time limit with an aim that the pupil returns to in-person education with appropriate support</w:t>
      </w:r>
    </w:p>
    <w:p w14:paraId="7A58EE21" w14:textId="77777777" w:rsidR="003879C0" w:rsidRPr="003879C0" w:rsidRDefault="003879C0" w:rsidP="003879C0">
      <w:pPr>
        <w:spacing w:after="120" w:line="240" w:lineRule="auto"/>
        <w:rPr>
          <w:rFonts w:ascii="Arial" w:eastAsia="MS Mincho" w:hAnsi="Arial" w:cs="Times New Roman"/>
          <w:kern w:val="0"/>
          <w:sz w:val="20"/>
          <w:lang w:eastAsia="en-GB"/>
          <w14:ligatures w14:val="none"/>
        </w:rPr>
      </w:pPr>
      <w:r w:rsidRPr="003879C0">
        <w:rPr>
          <w:rFonts w:ascii="Arial" w:eastAsia="MS Mincho" w:hAnsi="Arial" w:cs="Times New Roman"/>
          <w:kern w:val="0"/>
          <w:sz w:val="20"/>
          <w:lang w:eastAsia="en-GB"/>
          <w14:ligatures w14:val="none"/>
        </w:rPr>
        <w:t>Remote education will not be used as a justification for sending pupils home due to misbehaviour. This would count as a suspension, even if the pupil is asked to access online education while suspended.</w:t>
      </w:r>
    </w:p>
    <w:p w14:paraId="40B467AB" w14:textId="77777777" w:rsidR="003879C0" w:rsidRPr="003879C0" w:rsidRDefault="003879C0" w:rsidP="003879C0">
      <w:pPr>
        <w:spacing w:after="120" w:line="240" w:lineRule="auto"/>
        <w:rPr>
          <w:rFonts w:ascii="Arial" w:eastAsia="MS Mincho" w:hAnsi="Arial" w:cs="Times New Roman"/>
          <w:kern w:val="0"/>
          <w:sz w:val="20"/>
          <w:lang w:eastAsia="en-GB"/>
          <w14:ligatures w14:val="none"/>
        </w:rPr>
      </w:pPr>
    </w:p>
    <w:p w14:paraId="717223C3" w14:textId="311F54AA" w:rsidR="0005423B" w:rsidRDefault="003879C0" w:rsidP="003879C0">
      <w:pPr>
        <w:spacing w:before="120" w:after="120" w:line="240" w:lineRule="auto"/>
        <w:outlineLvl w:val="0"/>
        <w:rPr>
          <w:rFonts w:ascii="Arial" w:eastAsia="Arial" w:hAnsi="Arial" w:cs="Arial"/>
          <w:b/>
          <w:color w:val="000000" w:themeColor="text1"/>
          <w:kern w:val="0"/>
          <w:sz w:val="28"/>
          <w:szCs w:val="28"/>
          <w:lang w:eastAsia="en-GB"/>
          <w14:ligatures w14:val="none"/>
        </w:rPr>
      </w:pPr>
      <w:r w:rsidRPr="003879C0">
        <w:rPr>
          <w:rFonts w:ascii="Arial" w:eastAsia="Arial" w:hAnsi="Arial" w:cs="Arial"/>
          <w:b/>
          <w:color w:val="000000" w:themeColor="text1"/>
          <w:kern w:val="0"/>
          <w:sz w:val="28"/>
          <w:szCs w:val="28"/>
          <w:lang w:eastAsia="en-GB"/>
          <w14:ligatures w14:val="none"/>
        </w:rPr>
        <w:t>Roles and responsibilities</w:t>
      </w:r>
    </w:p>
    <w:p w14:paraId="2D23E20D" w14:textId="7C4FB4B3" w:rsidR="003879C0" w:rsidRPr="003879C0" w:rsidRDefault="0005423B" w:rsidP="00DB7EA7">
      <w:pPr>
        <w:spacing w:before="120" w:after="120" w:line="240" w:lineRule="auto"/>
        <w:outlineLvl w:val="0"/>
        <w:rPr>
          <w:rFonts w:ascii="Arial" w:eastAsia="Arial" w:hAnsi="Arial" w:cs="Arial"/>
          <w:bCs/>
          <w:color w:val="000000" w:themeColor="text1"/>
          <w:kern w:val="0"/>
          <w:sz w:val="20"/>
          <w:szCs w:val="20"/>
          <w:lang w:eastAsia="en-GB"/>
          <w14:ligatures w14:val="none"/>
        </w:rPr>
      </w:pPr>
      <w:r>
        <w:rPr>
          <w:rFonts w:ascii="Arial" w:eastAsia="Arial" w:hAnsi="Arial" w:cs="Arial"/>
          <w:bCs/>
          <w:color w:val="000000" w:themeColor="text1"/>
          <w:kern w:val="0"/>
          <w:sz w:val="20"/>
          <w:szCs w:val="20"/>
          <w:lang w:eastAsia="en-GB"/>
          <w14:ligatures w14:val="none"/>
        </w:rPr>
        <w:lastRenderedPageBreak/>
        <w:t>Remote learning will be overseen by senior staff. If it is a child with an EHCP is absent the SENCO will support whilst at home.</w:t>
      </w:r>
      <w:r w:rsidR="00DB7EA7">
        <w:rPr>
          <w:rFonts w:ascii="Arial" w:eastAsia="Arial" w:hAnsi="Arial" w:cs="Arial"/>
          <w:bCs/>
          <w:color w:val="000000" w:themeColor="text1"/>
          <w:kern w:val="0"/>
          <w:sz w:val="20"/>
          <w:szCs w:val="20"/>
          <w:lang w:eastAsia="en-GB"/>
          <w14:ligatures w14:val="none"/>
        </w:rPr>
        <w:t xml:space="preserve"> A designated safeguarding lead will also monitor the child’s absence alongside the attendance lead.</w:t>
      </w:r>
    </w:p>
    <w:p w14:paraId="54A3DA33" w14:textId="77777777" w:rsidR="003879C0" w:rsidRPr="003879C0" w:rsidRDefault="003879C0" w:rsidP="003879C0">
      <w:pPr>
        <w:spacing w:before="240" w:after="120" w:line="240" w:lineRule="auto"/>
        <w:rPr>
          <w:rFonts w:ascii="Arial" w:eastAsia="MS Mincho" w:hAnsi="Arial" w:cs="Times New Roman"/>
          <w:kern w:val="0"/>
          <w:lang w:eastAsia="en-GB"/>
          <w14:ligatures w14:val="none"/>
        </w:rPr>
      </w:pPr>
      <w:r w:rsidRPr="003879C0">
        <w:rPr>
          <w:rFonts w:ascii="Arial" w:eastAsia="MS Mincho" w:hAnsi="Arial" w:cs="Times New Roman"/>
          <w:b/>
          <w:bCs/>
          <w:color w:val="12263F"/>
          <w:kern w:val="0"/>
          <w:lang w:eastAsia="en-GB"/>
          <w14:ligatures w14:val="none"/>
        </w:rPr>
        <w:t>3.1 Teachers</w:t>
      </w:r>
    </w:p>
    <w:p w14:paraId="2CF6A953" w14:textId="1A1CC137" w:rsidR="003879C0" w:rsidRPr="003879C0" w:rsidRDefault="003879C0" w:rsidP="003879C0">
      <w:pPr>
        <w:spacing w:after="120" w:line="240" w:lineRule="auto"/>
        <w:rPr>
          <w:rFonts w:ascii="Arial" w:eastAsia="MS Mincho" w:hAnsi="Arial" w:cs="Times New Roman"/>
          <w:kern w:val="0"/>
          <w:sz w:val="20"/>
          <w:lang w:eastAsia="en-GB"/>
          <w14:ligatures w14:val="none"/>
        </w:rPr>
      </w:pPr>
      <w:r w:rsidRPr="003879C0">
        <w:rPr>
          <w:rFonts w:ascii="Arial" w:eastAsia="MS Mincho" w:hAnsi="Arial" w:cs="Times New Roman"/>
          <w:kern w:val="0"/>
          <w:sz w:val="20"/>
          <w:lang w:eastAsia="en-GB"/>
          <w14:ligatures w14:val="none"/>
        </w:rPr>
        <w:t>When providing remote learning</w:t>
      </w:r>
      <w:r w:rsidR="00DB7EA7">
        <w:rPr>
          <w:rFonts w:ascii="Arial" w:eastAsia="MS Mincho" w:hAnsi="Arial" w:cs="Times New Roman"/>
          <w:kern w:val="0"/>
          <w:sz w:val="20"/>
          <w:lang w:eastAsia="en-GB"/>
          <w14:ligatures w14:val="none"/>
        </w:rPr>
        <w:t xml:space="preserve"> during a period of forced academy closure by the government</w:t>
      </w:r>
      <w:r w:rsidRPr="003879C0">
        <w:rPr>
          <w:rFonts w:ascii="Arial" w:eastAsia="MS Mincho" w:hAnsi="Arial" w:cs="Times New Roman"/>
          <w:kern w:val="0"/>
          <w:sz w:val="20"/>
          <w:lang w:eastAsia="en-GB"/>
          <w14:ligatures w14:val="none"/>
        </w:rPr>
        <w:t xml:space="preserve">, teachers must be available </w:t>
      </w:r>
      <w:r w:rsidR="00DB7EA7">
        <w:rPr>
          <w:rFonts w:ascii="Arial" w:eastAsia="MS Mincho" w:hAnsi="Arial" w:cs="Times New Roman"/>
          <w:kern w:val="0"/>
          <w:sz w:val="20"/>
          <w:lang w:eastAsia="en-GB"/>
          <w14:ligatures w14:val="none"/>
        </w:rPr>
        <w:t>to work as their contract states.</w:t>
      </w:r>
    </w:p>
    <w:p w14:paraId="32018AF5" w14:textId="5C2D17E5" w:rsidR="003879C0" w:rsidRPr="003879C0" w:rsidRDefault="003879C0" w:rsidP="003879C0">
      <w:pPr>
        <w:spacing w:after="120" w:line="240" w:lineRule="auto"/>
        <w:rPr>
          <w:rFonts w:ascii="Arial" w:eastAsia="MS Mincho" w:hAnsi="Arial" w:cs="Times New Roman"/>
          <w:kern w:val="0"/>
          <w:sz w:val="20"/>
          <w:lang w:eastAsia="en-GB"/>
          <w14:ligatures w14:val="none"/>
        </w:rPr>
      </w:pPr>
      <w:r w:rsidRPr="003879C0">
        <w:rPr>
          <w:rFonts w:ascii="Arial" w:eastAsia="MS Mincho" w:hAnsi="Arial" w:cs="Times New Roman"/>
          <w:kern w:val="0"/>
          <w:sz w:val="20"/>
          <w:lang w:eastAsia="en-GB"/>
          <w14:ligatures w14:val="none"/>
        </w:rPr>
        <w:t xml:space="preserve">If they’re unable to work for any reason during this time, for example due to sickness or caring for a dependent, they should report this using the normal absence procedure. </w:t>
      </w:r>
    </w:p>
    <w:p w14:paraId="003CAA61" w14:textId="77777777" w:rsidR="003879C0" w:rsidRPr="003879C0" w:rsidRDefault="003879C0" w:rsidP="003879C0">
      <w:pPr>
        <w:spacing w:after="120" w:line="240" w:lineRule="auto"/>
        <w:rPr>
          <w:rFonts w:ascii="Arial" w:eastAsia="MS Mincho" w:hAnsi="Arial" w:cs="Times New Roman"/>
          <w:kern w:val="0"/>
          <w:sz w:val="20"/>
          <w:lang w:eastAsia="en-GB"/>
          <w14:ligatures w14:val="none"/>
        </w:rPr>
      </w:pPr>
      <w:r w:rsidRPr="003879C0">
        <w:rPr>
          <w:rFonts w:ascii="Arial" w:eastAsia="MS Mincho" w:hAnsi="Arial" w:cs="Times New Roman"/>
          <w:kern w:val="0"/>
          <w:sz w:val="20"/>
          <w:lang w:eastAsia="en-GB"/>
          <w14:ligatures w14:val="none"/>
        </w:rPr>
        <w:t>When providing remote learning, teachers should:</w:t>
      </w:r>
    </w:p>
    <w:p w14:paraId="326108C1" w14:textId="77777777" w:rsidR="003879C0" w:rsidRPr="003879C0" w:rsidRDefault="003879C0" w:rsidP="003879C0">
      <w:pPr>
        <w:numPr>
          <w:ilvl w:val="0"/>
          <w:numId w:val="9"/>
        </w:numPr>
        <w:spacing w:after="120" w:line="240" w:lineRule="auto"/>
        <w:ind w:left="340" w:hanging="261"/>
        <w:rPr>
          <w:rFonts w:ascii="Times New Roman" w:eastAsia="Times New Roman" w:hAnsi="Times New Roman" w:cs="Times New Roman"/>
          <w:kern w:val="0"/>
          <w:sz w:val="20"/>
          <w:lang w:eastAsia="en-GB"/>
          <w14:ligatures w14:val="none"/>
        </w:rPr>
      </w:pPr>
      <w:r w:rsidRPr="003879C0">
        <w:rPr>
          <w:rFonts w:ascii="Arial" w:eastAsia="MS Mincho" w:hAnsi="Arial" w:cs="Times New Roman"/>
          <w:kern w:val="0"/>
          <w:sz w:val="20"/>
          <w:lang w:eastAsia="en-GB"/>
          <w14:ligatures w14:val="none"/>
        </w:rPr>
        <w:t>Provide pupils with access to remote education as soon as reasonably practicable, though in proportion to the length of absence and disruption to the learning of all learners</w:t>
      </w:r>
    </w:p>
    <w:p w14:paraId="4F99B2D3" w14:textId="77777777" w:rsidR="003879C0" w:rsidRPr="003879C0" w:rsidRDefault="003879C0" w:rsidP="003879C0">
      <w:pPr>
        <w:numPr>
          <w:ilvl w:val="0"/>
          <w:numId w:val="9"/>
        </w:numPr>
        <w:spacing w:after="120" w:line="240" w:lineRule="auto"/>
        <w:ind w:left="340" w:hanging="261"/>
        <w:rPr>
          <w:rFonts w:ascii="Times New Roman" w:eastAsia="Times New Roman" w:hAnsi="Times New Roman" w:cs="Times New Roman"/>
          <w:kern w:val="0"/>
          <w:sz w:val="20"/>
          <w:lang w:eastAsia="en-GB"/>
          <w14:ligatures w14:val="none"/>
        </w:rPr>
      </w:pPr>
      <w:r w:rsidRPr="003879C0">
        <w:rPr>
          <w:rFonts w:ascii="Arial" w:eastAsia="MS Mincho" w:hAnsi="Arial" w:cs="Times New Roman"/>
          <w:kern w:val="0"/>
          <w:sz w:val="20"/>
          <w:lang w:eastAsia="en-GB"/>
          <w14:ligatures w14:val="none"/>
        </w:rPr>
        <w:t>Make reasonable adjustments for pupils with SEND to access remote education, where required, informed by relevant considerations including the support families will require and the types of services that pupils can access remotely</w:t>
      </w:r>
    </w:p>
    <w:p w14:paraId="566E214B" w14:textId="77777777" w:rsidR="003879C0" w:rsidRDefault="003879C0" w:rsidP="003879C0">
      <w:pPr>
        <w:spacing w:after="120" w:line="240" w:lineRule="auto"/>
        <w:rPr>
          <w:rFonts w:ascii="Arial" w:eastAsia="MS Mincho" w:hAnsi="Arial" w:cs="Times New Roman"/>
          <w:kern w:val="0"/>
          <w:sz w:val="20"/>
          <w:lang w:eastAsia="en-GB"/>
          <w14:ligatures w14:val="none"/>
        </w:rPr>
      </w:pPr>
      <w:r w:rsidRPr="003879C0">
        <w:rPr>
          <w:rFonts w:ascii="Arial" w:eastAsia="MS Mincho" w:hAnsi="Arial" w:cs="Times New Roman"/>
          <w:kern w:val="0"/>
          <w:sz w:val="20"/>
          <w:lang w:eastAsia="en-GB"/>
          <w14:ligatures w14:val="none"/>
        </w:rPr>
        <w:t>They are also responsible for:</w:t>
      </w:r>
    </w:p>
    <w:p w14:paraId="7D96A271" w14:textId="48E5392E" w:rsidR="00DB7EA7" w:rsidRDefault="00DB7EA7" w:rsidP="003879C0">
      <w:pPr>
        <w:spacing w:after="120" w:line="240" w:lineRule="auto"/>
        <w:rPr>
          <w:rFonts w:ascii="Arial" w:eastAsia="MS Mincho" w:hAnsi="Arial" w:cs="Times New Roman"/>
          <w:kern w:val="0"/>
          <w:sz w:val="20"/>
          <w:lang w:eastAsia="en-GB"/>
          <w14:ligatures w14:val="none"/>
        </w:rPr>
      </w:pPr>
      <w:r>
        <w:rPr>
          <w:rFonts w:ascii="Arial" w:eastAsia="MS Mincho" w:hAnsi="Arial" w:cs="Times New Roman"/>
          <w:kern w:val="0"/>
          <w:sz w:val="20"/>
          <w:lang w:eastAsia="en-GB"/>
          <w14:ligatures w14:val="none"/>
        </w:rPr>
        <w:t xml:space="preserve">Providing the following work; </w:t>
      </w:r>
    </w:p>
    <w:p w14:paraId="60A45675" w14:textId="07757FB1" w:rsidR="00DB7EA7" w:rsidRDefault="00DB7EA7" w:rsidP="00DB7EA7">
      <w:pPr>
        <w:pStyle w:val="ListParagraph"/>
        <w:numPr>
          <w:ilvl w:val="0"/>
          <w:numId w:val="15"/>
        </w:numPr>
        <w:spacing w:after="120" w:line="240" w:lineRule="auto"/>
        <w:rPr>
          <w:rFonts w:ascii="Arial" w:eastAsia="MS Mincho" w:hAnsi="Arial" w:cs="Times New Roman"/>
          <w:kern w:val="0"/>
          <w:sz w:val="20"/>
          <w:lang w:eastAsia="en-GB"/>
          <w14:ligatures w14:val="none"/>
        </w:rPr>
      </w:pPr>
      <w:r>
        <w:rPr>
          <w:rFonts w:ascii="Arial" w:eastAsia="MS Mincho" w:hAnsi="Arial" w:cs="Times New Roman"/>
          <w:kern w:val="0"/>
          <w:sz w:val="20"/>
          <w:lang w:eastAsia="en-GB"/>
          <w14:ligatures w14:val="none"/>
        </w:rPr>
        <w:t>Maths</w:t>
      </w:r>
    </w:p>
    <w:p w14:paraId="26F243CF" w14:textId="2641E28C" w:rsidR="00DB7EA7" w:rsidRDefault="00DB7EA7" w:rsidP="00DB7EA7">
      <w:pPr>
        <w:pStyle w:val="ListParagraph"/>
        <w:numPr>
          <w:ilvl w:val="0"/>
          <w:numId w:val="15"/>
        </w:numPr>
        <w:spacing w:after="120" w:line="240" w:lineRule="auto"/>
        <w:rPr>
          <w:rFonts w:ascii="Arial" w:eastAsia="MS Mincho" w:hAnsi="Arial" w:cs="Times New Roman"/>
          <w:kern w:val="0"/>
          <w:sz w:val="20"/>
          <w:lang w:eastAsia="en-GB"/>
          <w14:ligatures w14:val="none"/>
        </w:rPr>
      </w:pPr>
      <w:r>
        <w:rPr>
          <w:rFonts w:ascii="Arial" w:eastAsia="MS Mincho" w:hAnsi="Arial" w:cs="Times New Roman"/>
          <w:kern w:val="0"/>
          <w:sz w:val="20"/>
          <w:lang w:eastAsia="en-GB"/>
          <w14:ligatures w14:val="none"/>
        </w:rPr>
        <w:t>Reading</w:t>
      </w:r>
    </w:p>
    <w:p w14:paraId="46FFA064" w14:textId="2DC06764" w:rsidR="00DB7EA7" w:rsidRDefault="00DB7EA7" w:rsidP="00DB7EA7">
      <w:pPr>
        <w:pStyle w:val="ListParagraph"/>
        <w:numPr>
          <w:ilvl w:val="0"/>
          <w:numId w:val="15"/>
        </w:numPr>
        <w:spacing w:after="120" w:line="240" w:lineRule="auto"/>
        <w:rPr>
          <w:rFonts w:ascii="Arial" w:eastAsia="MS Mincho" w:hAnsi="Arial" w:cs="Times New Roman"/>
          <w:kern w:val="0"/>
          <w:sz w:val="20"/>
          <w:lang w:eastAsia="en-GB"/>
          <w14:ligatures w14:val="none"/>
        </w:rPr>
      </w:pPr>
      <w:r>
        <w:rPr>
          <w:rFonts w:ascii="Arial" w:eastAsia="MS Mincho" w:hAnsi="Arial" w:cs="Times New Roman"/>
          <w:kern w:val="0"/>
          <w:sz w:val="20"/>
          <w:lang w:eastAsia="en-GB"/>
          <w14:ligatures w14:val="none"/>
        </w:rPr>
        <w:t>Writing</w:t>
      </w:r>
    </w:p>
    <w:p w14:paraId="567011F7" w14:textId="7377D855" w:rsidR="00DB7EA7" w:rsidRDefault="00DB7EA7" w:rsidP="00DB7EA7">
      <w:pPr>
        <w:pStyle w:val="ListParagraph"/>
        <w:numPr>
          <w:ilvl w:val="0"/>
          <w:numId w:val="15"/>
        </w:numPr>
        <w:spacing w:after="120" w:line="240" w:lineRule="auto"/>
        <w:rPr>
          <w:rFonts w:ascii="Arial" w:eastAsia="MS Mincho" w:hAnsi="Arial" w:cs="Times New Roman"/>
          <w:kern w:val="0"/>
          <w:sz w:val="20"/>
          <w:lang w:eastAsia="en-GB"/>
          <w14:ligatures w14:val="none"/>
        </w:rPr>
      </w:pPr>
      <w:r>
        <w:rPr>
          <w:rFonts w:ascii="Arial" w:eastAsia="MS Mincho" w:hAnsi="Arial" w:cs="Times New Roman"/>
          <w:kern w:val="0"/>
          <w:sz w:val="20"/>
          <w:lang w:eastAsia="en-GB"/>
          <w14:ligatures w14:val="none"/>
        </w:rPr>
        <w:t>Topic work</w:t>
      </w:r>
    </w:p>
    <w:p w14:paraId="26712FA4" w14:textId="77777777" w:rsidR="00DB7EA7" w:rsidRDefault="00DB7EA7" w:rsidP="00DB7EA7">
      <w:pPr>
        <w:spacing w:after="120" w:line="240" w:lineRule="auto"/>
        <w:rPr>
          <w:rFonts w:ascii="Arial" w:eastAsia="MS Mincho" w:hAnsi="Arial" w:cs="Times New Roman"/>
          <w:kern w:val="0"/>
          <w:sz w:val="20"/>
          <w:lang w:eastAsia="en-GB"/>
          <w14:ligatures w14:val="none"/>
        </w:rPr>
      </w:pPr>
      <w:r>
        <w:rPr>
          <w:rFonts w:ascii="Arial" w:eastAsia="MS Mincho" w:hAnsi="Arial" w:cs="Times New Roman"/>
          <w:kern w:val="0"/>
          <w:sz w:val="20"/>
          <w:lang w:eastAsia="en-GB"/>
          <w14:ligatures w14:val="none"/>
        </w:rPr>
        <w:t xml:space="preserve">For Key stage 1 children this should be no more than 3 hours. </w:t>
      </w:r>
    </w:p>
    <w:p w14:paraId="0DA9DF2D" w14:textId="46B84663" w:rsidR="00DB7EA7" w:rsidRDefault="00DB7EA7" w:rsidP="00DB7EA7">
      <w:pPr>
        <w:spacing w:after="120" w:line="240" w:lineRule="auto"/>
        <w:rPr>
          <w:rFonts w:ascii="Arial" w:eastAsia="MS Mincho" w:hAnsi="Arial" w:cs="Times New Roman"/>
          <w:kern w:val="0"/>
          <w:sz w:val="20"/>
          <w:lang w:eastAsia="en-GB"/>
          <w14:ligatures w14:val="none"/>
        </w:rPr>
      </w:pPr>
      <w:r>
        <w:rPr>
          <w:rFonts w:ascii="Arial" w:eastAsia="MS Mincho" w:hAnsi="Arial" w:cs="Times New Roman"/>
          <w:kern w:val="0"/>
          <w:sz w:val="20"/>
          <w:lang w:eastAsia="en-GB"/>
          <w14:ligatures w14:val="none"/>
        </w:rPr>
        <w:t>For Key stage 2 children. 4 hours.</w:t>
      </w:r>
    </w:p>
    <w:p w14:paraId="2FA52085" w14:textId="5E98DE00" w:rsidR="00DB7EA7" w:rsidRDefault="00DB7EA7" w:rsidP="00DB7EA7">
      <w:pPr>
        <w:spacing w:after="120" w:line="240" w:lineRule="auto"/>
        <w:rPr>
          <w:rFonts w:ascii="Arial" w:eastAsia="MS Mincho" w:hAnsi="Arial" w:cs="Times New Roman"/>
          <w:kern w:val="0"/>
          <w:sz w:val="20"/>
          <w:lang w:eastAsia="en-GB"/>
          <w14:ligatures w14:val="none"/>
        </w:rPr>
      </w:pPr>
      <w:r>
        <w:rPr>
          <w:rFonts w:ascii="Arial" w:eastAsia="MS Mincho" w:hAnsi="Arial" w:cs="Times New Roman"/>
          <w:kern w:val="0"/>
          <w:sz w:val="20"/>
          <w:lang w:eastAsia="en-GB"/>
          <w14:ligatures w14:val="none"/>
        </w:rPr>
        <w:t xml:space="preserve">Work will be available on the Class Dojo site. </w:t>
      </w:r>
    </w:p>
    <w:p w14:paraId="1FB73634" w14:textId="3CA951EA" w:rsidR="00DB7EA7" w:rsidRDefault="00DB7EA7" w:rsidP="00DB7EA7">
      <w:pPr>
        <w:spacing w:after="120" w:line="240" w:lineRule="auto"/>
        <w:rPr>
          <w:rFonts w:ascii="Arial" w:eastAsia="MS Mincho" w:hAnsi="Arial" w:cs="Times New Roman"/>
          <w:kern w:val="0"/>
          <w:sz w:val="20"/>
          <w:lang w:eastAsia="en-GB"/>
          <w14:ligatures w14:val="none"/>
        </w:rPr>
      </w:pPr>
      <w:r>
        <w:rPr>
          <w:rFonts w:ascii="Arial" w:eastAsia="MS Mincho" w:hAnsi="Arial" w:cs="Times New Roman"/>
          <w:kern w:val="0"/>
          <w:sz w:val="20"/>
          <w:lang w:eastAsia="en-GB"/>
          <w14:ligatures w14:val="none"/>
        </w:rPr>
        <w:t>All staff will share feedback to pupils through this site.</w:t>
      </w:r>
    </w:p>
    <w:p w14:paraId="1FF3BFB3" w14:textId="77777777" w:rsidR="00DB7EA7" w:rsidRDefault="00DB7EA7" w:rsidP="00DB7EA7">
      <w:pPr>
        <w:spacing w:after="120" w:line="240" w:lineRule="auto"/>
        <w:rPr>
          <w:rFonts w:ascii="Arial" w:eastAsia="MS Mincho" w:hAnsi="Arial" w:cs="Times New Roman"/>
          <w:kern w:val="0"/>
          <w:sz w:val="20"/>
          <w:lang w:eastAsia="en-GB"/>
          <w14:ligatures w14:val="none"/>
        </w:rPr>
      </w:pPr>
    </w:p>
    <w:p w14:paraId="6666F61F" w14:textId="49A6C0A3" w:rsidR="00DB7EA7" w:rsidRPr="00DB7EA7" w:rsidRDefault="00DB7EA7" w:rsidP="00DB7EA7">
      <w:pPr>
        <w:spacing w:after="120" w:line="240" w:lineRule="auto"/>
        <w:rPr>
          <w:rFonts w:ascii="Arial" w:eastAsia="MS Mincho" w:hAnsi="Arial" w:cs="Times New Roman"/>
          <w:kern w:val="0"/>
          <w:sz w:val="20"/>
          <w:lang w:eastAsia="en-GB"/>
          <w14:ligatures w14:val="none"/>
        </w:rPr>
      </w:pPr>
      <w:r>
        <w:rPr>
          <w:rFonts w:ascii="Arial" w:eastAsia="MS Mincho" w:hAnsi="Arial" w:cs="Times New Roman"/>
          <w:kern w:val="0"/>
          <w:sz w:val="20"/>
          <w:lang w:eastAsia="en-GB"/>
          <w14:ligatures w14:val="none"/>
        </w:rPr>
        <w:t xml:space="preserve">Over the course of a week a class teacher will be expected to keep in touch with pupils who are not in school at least </w:t>
      </w:r>
      <w:r w:rsidR="00E3146C">
        <w:rPr>
          <w:rFonts w:ascii="Arial" w:eastAsia="MS Mincho" w:hAnsi="Arial" w:cs="Times New Roman"/>
          <w:kern w:val="0"/>
          <w:sz w:val="20"/>
          <w:lang w:eastAsia="en-GB"/>
          <w14:ligatures w14:val="none"/>
        </w:rPr>
        <w:t>twice</w:t>
      </w:r>
      <w:r>
        <w:rPr>
          <w:rFonts w:ascii="Arial" w:eastAsia="MS Mincho" w:hAnsi="Arial" w:cs="Times New Roman"/>
          <w:kern w:val="0"/>
          <w:sz w:val="20"/>
          <w:lang w:eastAsia="en-GB"/>
          <w14:ligatures w14:val="none"/>
        </w:rPr>
        <w:t>. This could be through a whole class assembly</w:t>
      </w:r>
      <w:r w:rsidR="00E3146C">
        <w:rPr>
          <w:rFonts w:ascii="Arial" w:eastAsia="MS Mincho" w:hAnsi="Arial" w:cs="Times New Roman"/>
          <w:kern w:val="0"/>
          <w:sz w:val="20"/>
          <w:lang w:eastAsia="en-GB"/>
          <w14:ligatures w14:val="none"/>
        </w:rPr>
        <w:t xml:space="preserve">, daily registration </w:t>
      </w:r>
      <w:r>
        <w:rPr>
          <w:rFonts w:ascii="Arial" w:eastAsia="MS Mincho" w:hAnsi="Arial" w:cs="Times New Roman"/>
          <w:kern w:val="0"/>
          <w:sz w:val="20"/>
          <w:lang w:eastAsia="en-GB"/>
          <w14:ligatures w14:val="none"/>
        </w:rPr>
        <w:t>or a phone call.</w:t>
      </w:r>
      <w:r w:rsidR="00E3146C">
        <w:rPr>
          <w:rFonts w:ascii="Arial" w:eastAsia="MS Mincho" w:hAnsi="Arial" w:cs="Times New Roman"/>
          <w:kern w:val="0"/>
          <w:sz w:val="20"/>
          <w:lang w:eastAsia="en-GB"/>
          <w14:ligatures w14:val="none"/>
        </w:rPr>
        <w:t xml:space="preserve"> Any concerns regarding a child should be referred immediately to the Safeguarding Lead.</w:t>
      </w:r>
    </w:p>
    <w:p w14:paraId="7570AACD" w14:textId="77777777" w:rsidR="00E3146C" w:rsidRPr="00E3146C" w:rsidRDefault="00E3146C" w:rsidP="00E3146C">
      <w:pPr>
        <w:spacing w:after="120" w:line="240" w:lineRule="auto"/>
        <w:rPr>
          <w:rFonts w:ascii="Arial" w:eastAsia="MS Mincho" w:hAnsi="Arial" w:cs="Times New Roman"/>
          <w:kern w:val="0"/>
          <w:sz w:val="20"/>
          <w:lang w:eastAsia="en-GB"/>
          <w14:ligatures w14:val="none"/>
        </w:rPr>
      </w:pPr>
    </w:p>
    <w:p w14:paraId="7E5563E5" w14:textId="06EC8C97" w:rsidR="00E3146C" w:rsidRPr="00E3146C" w:rsidRDefault="00E3146C" w:rsidP="00E3146C">
      <w:pPr>
        <w:spacing w:before="240" w:after="120" w:line="240" w:lineRule="auto"/>
        <w:rPr>
          <w:rFonts w:ascii="Arial" w:eastAsia="MS Mincho" w:hAnsi="Arial" w:cs="Times New Roman"/>
          <w:kern w:val="0"/>
          <w:lang w:eastAsia="en-GB"/>
          <w14:ligatures w14:val="none"/>
        </w:rPr>
      </w:pPr>
      <w:r w:rsidRPr="00E3146C">
        <w:rPr>
          <w:rFonts w:ascii="Arial" w:eastAsia="MS Mincho" w:hAnsi="Arial" w:cs="Times New Roman"/>
          <w:b/>
          <w:bCs/>
          <w:color w:val="12263F"/>
          <w:kern w:val="0"/>
          <w:lang w:eastAsia="en-GB"/>
          <w14:ligatures w14:val="none"/>
        </w:rPr>
        <w:t>Teaching assistants</w:t>
      </w:r>
    </w:p>
    <w:p w14:paraId="16FBB8E5" w14:textId="2FD58D1E" w:rsidR="00E3146C" w:rsidRDefault="00E504DD" w:rsidP="00E504DD">
      <w:pPr>
        <w:spacing w:after="120" w:line="240" w:lineRule="auto"/>
        <w:rPr>
          <w:rFonts w:ascii="Arial" w:eastAsia="MS Mincho" w:hAnsi="Arial" w:cs="Times New Roman"/>
          <w:kern w:val="0"/>
          <w:sz w:val="20"/>
          <w:lang w:eastAsia="en-GB"/>
          <w14:ligatures w14:val="none"/>
        </w:rPr>
      </w:pPr>
      <w:r>
        <w:rPr>
          <w:rFonts w:ascii="Arial" w:eastAsia="MS Mincho" w:hAnsi="Arial" w:cs="Times New Roman"/>
          <w:kern w:val="0"/>
          <w:sz w:val="20"/>
          <w:lang w:eastAsia="en-GB"/>
          <w14:ligatures w14:val="none"/>
        </w:rPr>
        <w:t xml:space="preserve">Teaching Assistants will </w:t>
      </w:r>
      <w:r w:rsidR="00517A25">
        <w:rPr>
          <w:rFonts w:ascii="Arial" w:eastAsia="MS Mincho" w:hAnsi="Arial" w:cs="Times New Roman"/>
          <w:kern w:val="0"/>
          <w:sz w:val="20"/>
          <w:lang w:eastAsia="en-GB"/>
          <w14:ligatures w14:val="none"/>
        </w:rPr>
        <w:t>reflect their normal contracted hours.</w:t>
      </w:r>
    </w:p>
    <w:p w14:paraId="51F0D519" w14:textId="7E64F136" w:rsidR="00E3146C" w:rsidRPr="00E3146C" w:rsidRDefault="00E3146C" w:rsidP="00E3146C">
      <w:pPr>
        <w:spacing w:after="120" w:line="240" w:lineRule="auto"/>
        <w:rPr>
          <w:rFonts w:ascii="Arial" w:eastAsia="MS Mincho" w:hAnsi="Arial" w:cs="Times New Roman"/>
          <w:kern w:val="0"/>
          <w:sz w:val="20"/>
          <w:lang w:eastAsia="en-GB"/>
          <w14:ligatures w14:val="none"/>
        </w:rPr>
      </w:pPr>
      <w:r w:rsidRPr="00E3146C">
        <w:rPr>
          <w:rFonts w:ascii="Arial" w:eastAsia="MS Mincho" w:hAnsi="Arial" w:cs="Times New Roman"/>
          <w:kern w:val="0"/>
          <w:sz w:val="20"/>
          <w:lang w:eastAsia="en-GB"/>
          <w14:ligatures w14:val="none"/>
        </w:rPr>
        <w:t xml:space="preserve">If </w:t>
      </w:r>
      <w:r w:rsidR="00517A25">
        <w:rPr>
          <w:rFonts w:ascii="Arial" w:eastAsia="MS Mincho" w:hAnsi="Arial" w:cs="Times New Roman"/>
          <w:kern w:val="0"/>
          <w:sz w:val="20"/>
          <w:lang w:eastAsia="en-GB"/>
          <w14:ligatures w14:val="none"/>
        </w:rPr>
        <w:t xml:space="preserve">you are </w:t>
      </w:r>
      <w:r w:rsidRPr="00E3146C">
        <w:rPr>
          <w:rFonts w:ascii="Arial" w:eastAsia="MS Mincho" w:hAnsi="Arial" w:cs="Times New Roman"/>
          <w:kern w:val="0"/>
          <w:sz w:val="20"/>
          <w:lang w:eastAsia="en-GB"/>
          <w14:ligatures w14:val="none"/>
        </w:rPr>
        <w:t xml:space="preserve">unable to work for any reason during this time, for example due to sickness or caring for a dependent, they should report this using the normal absence procedure. </w:t>
      </w:r>
    </w:p>
    <w:p w14:paraId="1F2C0ADB" w14:textId="77777777" w:rsidR="00E3146C" w:rsidRPr="00E3146C" w:rsidRDefault="00E3146C" w:rsidP="00E3146C">
      <w:pPr>
        <w:spacing w:after="120" w:line="240" w:lineRule="auto"/>
        <w:rPr>
          <w:rFonts w:ascii="Arial" w:eastAsia="MS Mincho" w:hAnsi="Arial" w:cs="Times New Roman"/>
          <w:kern w:val="0"/>
          <w:sz w:val="20"/>
          <w:lang w:eastAsia="en-GB"/>
          <w14:ligatures w14:val="none"/>
        </w:rPr>
      </w:pPr>
      <w:r w:rsidRPr="00E3146C">
        <w:rPr>
          <w:rFonts w:ascii="Arial" w:eastAsia="MS Mincho" w:hAnsi="Arial" w:cs="Times New Roman"/>
          <w:kern w:val="0"/>
          <w:sz w:val="20"/>
          <w:lang w:eastAsia="en-GB"/>
          <w14:ligatures w14:val="none"/>
        </w:rPr>
        <w:t>When assisting with remote learning, teaching assistants are responsible for:</w:t>
      </w:r>
    </w:p>
    <w:p w14:paraId="0F3975E4" w14:textId="040A742E" w:rsidR="001513FD" w:rsidRDefault="00415BA4" w:rsidP="00011E2B">
      <w:pPr>
        <w:pStyle w:val="ListParagraph"/>
        <w:numPr>
          <w:ilvl w:val="0"/>
          <w:numId w:val="28"/>
        </w:numPr>
        <w:spacing w:after="0" w:line="240" w:lineRule="auto"/>
        <w:rPr>
          <w:rFonts w:ascii="Arial" w:eastAsia="Times New Roman" w:hAnsi="Arial" w:cs="Arial"/>
          <w:kern w:val="0"/>
          <w:sz w:val="20"/>
          <w:lang w:eastAsia="en-GB"/>
          <w14:ligatures w14:val="none"/>
        </w:rPr>
      </w:pPr>
      <w:r w:rsidRPr="00011E2B">
        <w:rPr>
          <w:rFonts w:ascii="Arial" w:eastAsia="Times New Roman" w:hAnsi="Arial" w:cs="Arial"/>
          <w:kern w:val="0"/>
          <w:sz w:val="20"/>
          <w:lang w:eastAsia="en-GB"/>
          <w14:ligatures w14:val="none"/>
        </w:rPr>
        <w:t xml:space="preserve">Supporting pupils who are not in the academy </w:t>
      </w:r>
      <w:r w:rsidR="00F4399B" w:rsidRPr="00011E2B">
        <w:rPr>
          <w:rFonts w:ascii="Arial" w:eastAsia="Times New Roman" w:hAnsi="Arial" w:cs="Arial"/>
          <w:kern w:val="0"/>
          <w:sz w:val="20"/>
          <w:lang w:eastAsia="en-GB"/>
          <w14:ligatures w14:val="none"/>
        </w:rPr>
        <w:t>who require additional support.</w:t>
      </w:r>
    </w:p>
    <w:p w14:paraId="6850A994" w14:textId="59E71E26" w:rsidR="00011E2B" w:rsidRDefault="00900817" w:rsidP="00011E2B">
      <w:pPr>
        <w:pStyle w:val="ListParagraph"/>
        <w:numPr>
          <w:ilvl w:val="0"/>
          <w:numId w:val="28"/>
        </w:numPr>
        <w:spacing w:after="0" w:line="240" w:lineRule="auto"/>
        <w:rPr>
          <w:rFonts w:ascii="Arial" w:eastAsia="Times New Roman" w:hAnsi="Arial" w:cs="Arial"/>
          <w:kern w:val="0"/>
          <w:sz w:val="20"/>
          <w:lang w:eastAsia="en-GB"/>
          <w14:ligatures w14:val="none"/>
        </w:rPr>
      </w:pPr>
      <w:r>
        <w:rPr>
          <w:rFonts w:ascii="Arial" w:eastAsia="Times New Roman" w:hAnsi="Arial" w:cs="Arial"/>
          <w:kern w:val="0"/>
          <w:sz w:val="20"/>
          <w:lang w:eastAsia="en-GB"/>
          <w14:ligatures w14:val="none"/>
        </w:rPr>
        <w:t xml:space="preserve">Working alongside </w:t>
      </w:r>
      <w:r w:rsidR="00767C46">
        <w:rPr>
          <w:rFonts w:ascii="Arial" w:eastAsia="Times New Roman" w:hAnsi="Arial" w:cs="Arial"/>
          <w:kern w:val="0"/>
          <w:sz w:val="20"/>
          <w:lang w:eastAsia="en-GB"/>
          <w14:ligatures w14:val="none"/>
        </w:rPr>
        <w:t xml:space="preserve">the classroom teacher </w:t>
      </w:r>
      <w:r w:rsidR="0021314F">
        <w:rPr>
          <w:rFonts w:ascii="Arial" w:eastAsia="Times New Roman" w:hAnsi="Arial" w:cs="Arial"/>
          <w:kern w:val="0"/>
          <w:sz w:val="20"/>
          <w:lang w:eastAsia="en-GB"/>
          <w14:ligatures w14:val="none"/>
        </w:rPr>
        <w:t>to support all pupils</w:t>
      </w:r>
    </w:p>
    <w:p w14:paraId="1D74298F" w14:textId="77777777" w:rsidR="004809E1" w:rsidRPr="004809E1" w:rsidRDefault="004809E1" w:rsidP="004809E1">
      <w:pPr>
        <w:spacing w:after="0" w:line="240" w:lineRule="auto"/>
        <w:rPr>
          <w:rFonts w:ascii="Arial" w:eastAsia="Times New Roman" w:hAnsi="Arial" w:cs="Arial"/>
          <w:kern w:val="0"/>
          <w:sz w:val="20"/>
          <w:lang w:eastAsia="en-GB"/>
          <w14:ligatures w14:val="none"/>
        </w:rPr>
      </w:pPr>
    </w:p>
    <w:p w14:paraId="638B10B5" w14:textId="5BF85C1C" w:rsidR="00E3146C" w:rsidRDefault="00E3146C" w:rsidP="004809E1">
      <w:pPr>
        <w:spacing w:after="0" w:line="240" w:lineRule="auto"/>
        <w:rPr>
          <w:rFonts w:ascii="Arial" w:eastAsia="MS Mincho" w:hAnsi="Arial" w:cs="Times New Roman"/>
          <w:b/>
          <w:bCs/>
          <w:color w:val="12263F"/>
          <w:kern w:val="0"/>
          <w:lang w:eastAsia="en-GB"/>
          <w14:ligatures w14:val="none"/>
        </w:rPr>
      </w:pPr>
      <w:r w:rsidRPr="00E3146C">
        <w:rPr>
          <w:rFonts w:ascii="Arial" w:eastAsia="MS Mincho" w:hAnsi="Arial" w:cs="Times New Roman"/>
          <w:b/>
          <w:bCs/>
          <w:color w:val="12263F"/>
          <w:kern w:val="0"/>
          <w:lang w:eastAsia="en-GB"/>
          <w14:ligatures w14:val="none"/>
        </w:rPr>
        <w:t>Subject leads</w:t>
      </w:r>
    </w:p>
    <w:p w14:paraId="317C5406" w14:textId="77777777" w:rsidR="004809E1" w:rsidRPr="00E3146C" w:rsidRDefault="004809E1" w:rsidP="004809E1">
      <w:pPr>
        <w:spacing w:after="0" w:line="240" w:lineRule="auto"/>
        <w:rPr>
          <w:rFonts w:ascii="Times New Roman" w:eastAsia="Times New Roman" w:hAnsi="Times New Roman" w:cs="Times New Roman"/>
          <w:kern w:val="0"/>
          <w:sz w:val="20"/>
          <w:lang w:eastAsia="en-GB"/>
          <w14:ligatures w14:val="none"/>
        </w:rPr>
      </w:pPr>
    </w:p>
    <w:p w14:paraId="2F3928DE" w14:textId="77777777" w:rsidR="00E3146C" w:rsidRDefault="00E3146C" w:rsidP="00E3146C">
      <w:pPr>
        <w:spacing w:after="120" w:line="240" w:lineRule="auto"/>
        <w:rPr>
          <w:rFonts w:ascii="Arial" w:eastAsia="MS Mincho" w:hAnsi="Arial" w:cs="Times New Roman"/>
          <w:kern w:val="0"/>
          <w:sz w:val="20"/>
          <w:lang w:eastAsia="en-GB"/>
          <w14:ligatures w14:val="none"/>
        </w:rPr>
      </w:pPr>
      <w:r w:rsidRPr="00E3146C">
        <w:rPr>
          <w:rFonts w:ascii="Arial" w:eastAsia="MS Mincho" w:hAnsi="Arial" w:cs="Times New Roman"/>
          <w:kern w:val="0"/>
          <w:sz w:val="20"/>
          <w:lang w:eastAsia="en-GB"/>
          <w14:ligatures w14:val="none"/>
        </w:rPr>
        <w:t>Alongside their teaching responsibilities, subject leads are responsible for:</w:t>
      </w:r>
    </w:p>
    <w:p w14:paraId="0EA6B96F" w14:textId="12CE5A94" w:rsidR="004809E1" w:rsidRDefault="004809E1" w:rsidP="004809E1">
      <w:pPr>
        <w:pStyle w:val="ListParagraph"/>
        <w:numPr>
          <w:ilvl w:val="0"/>
          <w:numId w:val="29"/>
        </w:numPr>
        <w:spacing w:after="120" w:line="240" w:lineRule="auto"/>
        <w:rPr>
          <w:rFonts w:ascii="Arial" w:eastAsia="MS Mincho" w:hAnsi="Arial" w:cs="Times New Roman"/>
          <w:kern w:val="0"/>
          <w:sz w:val="20"/>
          <w:lang w:eastAsia="en-GB"/>
          <w14:ligatures w14:val="none"/>
        </w:rPr>
      </w:pPr>
      <w:r>
        <w:rPr>
          <w:rFonts w:ascii="Arial" w:eastAsia="MS Mincho" w:hAnsi="Arial" w:cs="Times New Roman"/>
          <w:kern w:val="0"/>
          <w:sz w:val="20"/>
          <w:lang w:eastAsia="en-GB"/>
          <w14:ligatures w14:val="none"/>
        </w:rPr>
        <w:t xml:space="preserve">Consider whether any aspects of the subject </w:t>
      </w:r>
      <w:r w:rsidR="00C52442">
        <w:rPr>
          <w:rFonts w:ascii="Arial" w:eastAsia="MS Mincho" w:hAnsi="Arial" w:cs="Times New Roman"/>
          <w:kern w:val="0"/>
          <w:sz w:val="20"/>
          <w:lang w:eastAsia="en-GB"/>
          <w14:ligatures w14:val="none"/>
        </w:rPr>
        <w:t>curriculum need to change to accommodate remote learning.</w:t>
      </w:r>
    </w:p>
    <w:p w14:paraId="656DD0E7" w14:textId="25831CED" w:rsidR="00C52442" w:rsidRDefault="00C52442" w:rsidP="004809E1">
      <w:pPr>
        <w:pStyle w:val="ListParagraph"/>
        <w:numPr>
          <w:ilvl w:val="0"/>
          <w:numId w:val="29"/>
        </w:numPr>
        <w:spacing w:after="120" w:line="240" w:lineRule="auto"/>
        <w:rPr>
          <w:rFonts w:ascii="Arial" w:eastAsia="MS Mincho" w:hAnsi="Arial" w:cs="Times New Roman"/>
          <w:kern w:val="0"/>
          <w:sz w:val="20"/>
          <w:lang w:eastAsia="en-GB"/>
          <w14:ligatures w14:val="none"/>
        </w:rPr>
      </w:pPr>
      <w:r>
        <w:rPr>
          <w:rFonts w:ascii="Arial" w:eastAsia="MS Mincho" w:hAnsi="Arial" w:cs="Times New Roman"/>
          <w:kern w:val="0"/>
          <w:sz w:val="20"/>
          <w:lang w:eastAsia="en-GB"/>
          <w14:ligatures w14:val="none"/>
        </w:rPr>
        <w:t>Working with teachers teaching their subject remotely to make sure all work is appropriate and consistent.</w:t>
      </w:r>
    </w:p>
    <w:p w14:paraId="49D5F6FC" w14:textId="34F11C03" w:rsidR="00C52442" w:rsidRDefault="00637309" w:rsidP="004809E1">
      <w:pPr>
        <w:pStyle w:val="ListParagraph"/>
        <w:numPr>
          <w:ilvl w:val="0"/>
          <w:numId w:val="29"/>
        </w:numPr>
        <w:spacing w:after="120" w:line="240" w:lineRule="auto"/>
        <w:rPr>
          <w:rFonts w:ascii="Arial" w:eastAsia="MS Mincho" w:hAnsi="Arial" w:cs="Times New Roman"/>
          <w:kern w:val="0"/>
          <w:sz w:val="20"/>
          <w:lang w:eastAsia="en-GB"/>
          <w14:ligatures w14:val="none"/>
        </w:rPr>
      </w:pPr>
      <w:r>
        <w:rPr>
          <w:rFonts w:ascii="Arial" w:eastAsia="MS Mincho" w:hAnsi="Arial" w:cs="Times New Roman"/>
          <w:kern w:val="0"/>
          <w:sz w:val="20"/>
          <w:lang w:eastAsia="en-GB"/>
          <w14:ligatures w14:val="none"/>
        </w:rPr>
        <w:lastRenderedPageBreak/>
        <w:t xml:space="preserve">Work with other subject leaders </w:t>
      </w:r>
      <w:r w:rsidR="001B4217">
        <w:rPr>
          <w:rFonts w:ascii="Arial" w:eastAsia="MS Mincho" w:hAnsi="Arial" w:cs="Times New Roman"/>
          <w:kern w:val="0"/>
          <w:sz w:val="20"/>
          <w:lang w:eastAsia="en-GB"/>
          <w14:ligatures w14:val="none"/>
        </w:rPr>
        <w:t>and senior leaders to make sure</w:t>
      </w:r>
      <w:r w:rsidR="006A31C6">
        <w:rPr>
          <w:rFonts w:ascii="Arial" w:eastAsia="MS Mincho" w:hAnsi="Arial" w:cs="Times New Roman"/>
          <w:kern w:val="0"/>
          <w:sz w:val="20"/>
          <w:lang w:eastAsia="en-GB"/>
          <w14:ligatures w14:val="none"/>
        </w:rPr>
        <w:t xml:space="preserve"> work set remotely across all subjects is </w:t>
      </w:r>
      <w:r w:rsidR="00C235EC">
        <w:rPr>
          <w:rFonts w:ascii="Arial" w:eastAsia="MS Mincho" w:hAnsi="Arial" w:cs="Times New Roman"/>
          <w:kern w:val="0"/>
          <w:sz w:val="20"/>
          <w:lang w:eastAsia="en-GB"/>
          <w14:ligatures w14:val="none"/>
        </w:rPr>
        <w:t>appropriate and consistent and deadlines are being set an appropriate distance away from each other.</w:t>
      </w:r>
    </w:p>
    <w:p w14:paraId="1A2C01BA" w14:textId="006982DD" w:rsidR="00C235EC" w:rsidRDefault="00C235EC" w:rsidP="004809E1">
      <w:pPr>
        <w:pStyle w:val="ListParagraph"/>
        <w:numPr>
          <w:ilvl w:val="0"/>
          <w:numId w:val="29"/>
        </w:numPr>
        <w:spacing w:after="120" w:line="240" w:lineRule="auto"/>
        <w:rPr>
          <w:rFonts w:ascii="Arial" w:eastAsia="MS Mincho" w:hAnsi="Arial" w:cs="Times New Roman"/>
          <w:kern w:val="0"/>
          <w:sz w:val="20"/>
          <w:lang w:eastAsia="en-GB"/>
          <w14:ligatures w14:val="none"/>
        </w:rPr>
      </w:pPr>
      <w:r>
        <w:rPr>
          <w:rFonts w:ascii="Arial" w:eastAsia="MS Mincho" w:hAnsi="Arial" w:cs="Times New Roman"/>
          <w:kern w:val="0"/>
          <w:sz w:val="20"/>
          <w:lang w:eastAsia="en-GB"/>
          <w14:ligatures w14:val="none"/>
        </w:rPr>
        <w:t xml:space="preserve">Monitor </w:t>
      </w:r>
      <w:r w:rsidR="00760A78">
        <w:rPr>
          <w:rFonts w:ascii="Arial" w:eastAsia="MS Mincho" w:hAnsi="Arial" w:cs="Times New Roman"/>
          <w:kern w:val="0"/>
          <w:sz w:val="20"/>
          <w:lang w:eastAsia="en-GB"/>
          <w14:ligatures w14:val="none"/>
        </w:rPr>
        <w:t xml:space="preserve">the remote work set by teachers. This will be achieved through regular meetings </w:t>
      </w:r>
      <w:r w:rsidR="00930EE6">
        <w:rPr>
          <w:rFonts w:ascii="Arial" w:eastAsia="MS Mincho" w:hAnsi="Arial" w:cs="Times New Roman"/>
          <w:kern w:val="0"/>
          <w:sz w:val="20"/>
          <w:lang w:eastAsia="en-GB"/>
          <w14:ligatures w14:val="none"/>
        </w:rPr>
        <w:t>with teachers as well as monitoring the work sent.</w:t>
      </w:r>
    </w:p>
    <w:p w14:paraId="377A65B1" w14:textId="1E5B17F6" w:rsidR="00930EE6" w:rsidRPr="004809E1" w:rsidRDefault="00930EE6" w:rsidP="004809E1">
      <w:pPr>
        <w:pStyle w:val="ListParagraph"/>
        <w:numPr>
          <w:ilvl w:val="0"/>
          <w:numId w:val="29"/>
        </w:numPr>
        <w:spacing w:after="120" w:line="240" w:lineRule="auto"/>
        <w:rPr>
          <w:rFonts w:ascii="Arial" w:eastAsia="MS Mincho" w:hAnsi="Arial" w:cs="Times New Roman"/>
          <w:kern w:val="0"/>
          <w:sz w:val="20"/>
          <w:lang w:eastAsia="en-GB"/>
          <w14:ligatures w14:val="none"/>
        </w:rPr>
      </w:pPr>
      <w:r>
        <w:rPr>
          <w:rFonts w:ascii="Arial" w:eastAsia="MS Mincho" w:hAnsi="Arial" w:cs="Times New Roman"/>
          <w:kern w:val="0"/>
          <w:sz w:val="20"/>
          <w:lang w:eastAsia="en-GB"/>
          <w14:ligatures w14:val="none"/>
        </w:rPr>
        <w:t xml:space="preserve">Alert teachers to resources they can use to teach their </w:t>
      </w:r>
      <w:r w:rsidR="0031246B">
        <w:rPr>
          <w:rFonts w:ascii="Arial" w:eastAsia="MS Mincho" w:hAnsi="Arial" w:cs="Times New Roman"/>
          <w:kern w:val="0"/>
          <w:sz w:val="20"/>
          <w:lang w:eastAsia="en-GB"/>
          <w14:ligatures w14:val="none"/>
        </w:rPr>
        <w:t>subject remotely such as the Oak Academy.</w:t>
      </w:r>
    </w:p>
    <w:p w14:paraId="609119A3" w14:textId="77777777" w:rsidR="005D1DAE" w:rsidRDefault="00E3146C" w:rsidP="005D1DAE">
      <w:pPr>
        <w:spacing w:before="240" w:after="120" w:line="240" w:lineRule="auto"/>
        <w:rPr>
          <w:rFonts w:ascii="Arial" w:eastAsia="MS Mincho" w:hAnsi="Arial" w:cs="Times New Roman"/>
          <w:kern w:val="0"/>
          <w:lang w:eastAsia="en-GB"/>
          <w14:ligatures w14:val="none"/>
        </w:rPr>
      </w:pPr>
      <w:r w:rsidRPr="00E3146C">
        <w:rPr>
          <w:rFonts w:ascii="Arial" w:eastAsia="MS Mincho" w:hAnsi="Arial" w:cs="Times New Roman"/>
          <w:b/>
          <w:bCs/>
          <w:color w:val="12263F"/>
          <w:kern w:val="0"/>
          <w:lang w:eastAsia="en-GB"/>
          <w14:ligatures w14:val="none"/>
        </w:rPr>
        <w:t>Senior leaders</w:t>
      </w:r>
    </w:p>
    <w:p w14:paraId="0120119C" w14:textId="13FA71B1" w:rsidR="00E3146C" w:rsidRPr="00E3146C" w:rsidRDefault="00A55006" w:rsidP="005D1DAE">
      <w:pPr>
        <w:spacing w:before="240" w:after="120" w:line="240" w:lineRule="auto"/>
        <w:rPr>
          <w:rFonts w:ascii="Arial" w:eastAsia="MS Mincho" w:hAnsi="Arial" w:cs="Times New Roman"/>
          <w:kern w:val="0"/>
          <w:sz w:val="20"/>
          <w:szCs w:val="20"/>
          <w:lang w:eastAsia="en-GB"/>
          <w14:ligatures w14:val="none"/>
        </w:rPr>
      </w:pPr>
      <w:r w:rsidRPr="00A55006">
        <w:rPr>
          <w:rFonts w:ascii="Arial" w:eastAsia="MS Mincho" w:hAnsi="Arial" w:cs="Times New Roman"/>
          <w:kern w:val="0"/>
          <w:sz w:val="20"/>
          <w:szCs w:val="20"/>
          <w:lang w:eastAsia="en-GB"/>
          <w14:ligatures w14:val="none"/>
        </w:rPr>
        <w:t>Senior leaders</w:t>
      </w:r>
      <w:r>
        <w:rPr>
          <w:rFonts w:ascii="Arial" w:eastAsia="MS Mincho" w:hAnsi="Arial" w:cs="Times New Roman"/>
          <w:kern w:val="0"/>
          <w:sz w:val="20"/>
          <w:szCs w:val="20"/>
          <w:lang w:eastAsia="en-GB"/>
          <w14:ligatures w14:val="none"/>
        </w:rPr>
        <w:t xml:space="preserve"> </w:t>
      </w:r>
      <w:r w:rsidR="00E3146C" w:rsidRPr="00E3146C">
        <w:rPr>
          <w:rFonts w:ascii="Arial" w:eastAsia="MS Mincho" w:hAnsi="Arial" w:cs="Times New Roman"/>
          <w:kern w:val="0"/>
          <w:sz w:val="20"/>
          <w:lang w:eastAsia="en-GB"/>
          <w14:ligatures w14:val="none"/>
        </w:rPr>
        <w:t>ha</w:t>
      </w:r>
      <w:r>
        <w:rPr>
          <w:rFonts w:ascii="Arial" w:eastAsia="MS Mincho" w:hAnsi="Arial" w:cs="Times New Roman"/>
          <w:kern w:val="0"/>
          <w:sz w:val="20"/>
          <w:lang w:eastAsia="en-GB"/>
          <w14:ligatures w14:val="none"/>
        </w:rPr>
        <w:t>ve</w:t>
      </w:r>
      <w:r w:rsidR="00E3146C" w:rsidRPr="00E3146C">
        <w:rPr>
          <w:rFonts w:ascii="Arial" w:eastAsia="MS Mincho" w:hAnsi="Arial" w:cs="Times New Roman"/>
          <w:kern w:val="0"/>
          <w:sz w:val="20"/>
          <w:lang w:eastAsia="en-GB"/>
          <w14:ligatures w14:val="none"/>
        </w:rPr>
        <w:t xml:space="preserve"> overarching responsibility for the quality and delivery of remote education.</w:t>
      </w:r>
    </w:p>
    <w:p w14:paraId="46503A8E" w14:textId="77777777" w:rsidR="00E3146C" w:rsidRPr="00E3146C" w:rsidRDefault="00E3146C" w:rsidP="00E3146C">
      <w:pPr>
        <w:spacing w:after="120" w:line="240" w:lineRule="auto"/>
        <w:rPr>
          <w:rFonts w:ascii="Arial" w:eastAsia="MS Mincho" w:hAnsi="Arial" w:cs="Times New Roman"/>
          <w:kern w:val="0"/>
          <w:sz w:val="20"/>
          <w:lang w:eastAsia="en-GB"/>
          <w14:ligatures w14:val="none"/>
        </w:rPr>
      </w:pPr>
      <w:r w:rsidRPr="00E3146C">
        <w:rPr>
          <w:rFonts w:ascii="Arial" w:eastAsia="MS Mincho" w:hAnsi="Arial" w:cs="Times New Roman"/>
          <w:kern w:val="0"/>
          <w:sz w:val="20"/>
          <w:lang w:eastAsia="en-GB"/>
          <w14:ligatures w14:val="none"/>
        </w:rPr>
        <w:t xml:space="preserve">Alongside any teaching responsibilities, senior leaders should continue to use the school’s digital platform for remote education provision and make sure staff continue to be trained and are confident in its use. </w:t>
      </w:r>
    </w:p>
    <w:p w14:paraId="443CC0EA" w14:textId="77777777" w:rsidR="00BF0633" w:rsidRPr="00BF0633" w:rsidRDefault="00E3146C" w:rsidP="00BF0633">
      <w:pPr>
        <w:spacing w:after="120" w:line="240" w:lineRule="auto"/>
        <w:rPr>
          <w:rFonts w:ascii="Arial" w:eastAsia="MS Mincho" w:hAnsi="Arial" w:cs="Times New Roman"/>
          <w:kern w:val="0"/>
          <w:sz w:val="20"/>
          <w:lang w:eastAsia="en-GB"/>
          <w14:ligatures w14:val="none"/>
        </w:rPr>
      </w:pPr>
      <w:r w:rsidRPr="00BF0633">
        <w:rPr>
          <w:rFonts w:ascii="Arial" w:eastAsia="MS Mincho" w:hAnsi="Arial" w:cs="Times New Roman"/>
          <w:kern w:val="0"/>
          <w:sz w:val="20"/>
          <w:lang w:eastAsia="en-GB"/>
          <w14:ligatures w14:val="none"/>
        </w:rPr>
        <w:t xml:space="preserve">They should continue to overcome barriers to digital access where possible for pupils by, for example: </w:t>
      </w:r>
    </w:p>
    <w:p w14:paraId="0E5D3F94" w14:textId="77777777" w:rsidR="00BF0633" w:rsidRDefault="00E3146C" w:rsidP="00BF0633">
      <w:pPr>
        <w:pStyle w:val="ListParagraph"/>
        <w:numPr>
          <w:ilvl w:val="0"/>
          <w:numId w:val="30"/>
        </w:numPr>
        <w:spacing w:after="120" w:line="240" w:lineRule="auto"/>
        <w:rPr>
          <w:rFonts w:ascii="Arial" w:eastAsia="MS Mincho" w:hAnsi="Arial" w:cs="Times New Roman"/>
          <w:kern w:val="0"/>
          <w:sz w:val="20"/>
          <w:lang w:eastAsia="en-GB"/>
          <w14:ligatures w14:val="none"/>
        </w:rPr>
      </w:pPr>
      <w:r w:rsidRPr="00BF0633">
        <w:rPr>
          <w:rFonts w:ascii="Arial" w:eastAsia="MS Mincho" w:hAnsi="Arial" w:cs="Times New Roman"/>
          <w:kern w:val="0"/>
          <w:sz w:val="20"/>
          <w:lang w:eastAsia="en-GB"/>
          <w14:ligatures w14:val="none"/>
        </w:rPr>
        <w:t>Distributing school-owned laptops accompanied by a user agreement or contract (if possible)</w:t>
      </w:r>
    </w:p>
    <w:p w14:paraId="277B4278" w14:textId="77777777" w:rsidR="00BF0633" w:rsidRDefault="00E3146C" w:rsidP="00BF0633">
      <w:pPr>
        <w:pStyle w:val="ListParagraph"/>
        <w:numPr>
          <w:ilvl w:val="0"/>
          <w:numId w:val="30"/>
        </w:numPr>
        <w:spacing w:after="120" w:line="240" w:lineRule="auto"/>
        <w:rPr>
          <w:rFonts w:ascii="Arial" w:eastAsia="MS Mincho" w:hAnsi="Arial" w:cs="Times New Roman"/>
          <w:kern w:val="0"/>
          <w:sz w:val="20"/>
          <w:lang w:eastAsia="en-GB"/>
          <w14:ligatures w14:val="none"/>
        </w:rPr>
      </w:pPr>
      <w:r w:rsidRPr="00BF0633">
        <w:rPr>
          <w:rFonts w:ascii="Arial" w:eastAsia="MS Mincho" w:hAnsi="Arial" w:cs="Times New Roman"/>
          <w:kern w:val="0"/>
          <w:sz w:val="20"/>
          <w:lang w:eastAsia="en-GB"/>
          <w14:ligatures w14:val="none"/>
        </w:rPr>
        <w:t xml:space="preserve">Securing appropriate internet connectivity solutions where possible </w:t>
      </w:r>
    </w:p>
    <w:p w14:paraId="5EBC218C" w14:textId="77777777" w:rsidR="00BF0633" w:rsidRDefault="00E3146C" w:rsidP="00BF0633">
      <w:pPr>
        <w:pStyle w:val="ListParagraph"/>
        <w:numPr>
          <w:ilvl w:val="0"/>
          <w:numId w:val="30"/>
        </w:numPr>
        <w:spacing w:after="120" w:line="240" w:lineRule="auto"/>
        <w:rPr>
          <w:rFonts w:ascii="Arial" w:eastAsia="MS Mincho" w:hAnsi="Arial" w:cs="Times New Roman"/>
          <w:kern w:val="0"/>
          <w:sz w:val="20"/>
          <w:lang w:eastAsia="en-GB"/>
          <w14:ligatures w14:val="none"/>
        </w:rPr>
      </w:pPr>
      <w:r w:rsidRPr="00BF0633">
        <w:rPr>
          <w:rFonts w:ascii="Arial" w:eastAsia="MS Mincho" w:hAnsi="Arial" w:cs="Times New Roman"/>
          <w:kern w:val="0"/>
          <w:sz w:val="20"/>
          <w:lang w:eastAsia="en-GB"/>
          <w14:ligatures w14:val="none"/>
        </w:rPr>
        <w:t xml:space="preserve">Providing printed resources, such as textbooks and workbooks, to structure learning, supplemented with other forms of communication to keep pupils on track or answer questions about work </w:t>
      </w:r>
    </w:p>
    <w:p w14:paraId="68C91C70" w14:textId="1835B060" w:rsidR="00E3146C" w:rsidRPr="00BF0633" w:rsidRDefault="00E3146C" w:rsidP="00BF0633">
      <w:pPr>
        <w:pStyle w:val="ListParagraph"/>
        <w:numPr>
          <w:ilvl w:val="0"/>
          <w:numId w:val="30"/>
        </w:numPr>
        <w:spacing w:after="120" w:line="240" w:lineRule="auto"/>
        <w:rPr>
          <w:rFonts w:ascii="Arial" w:eastAsia="MS Mincho" w:hAnsi="Arial" w:cs="Times New Roman"/>
          <w:kern w:val="0"/>
          <w:sz w:val="20"/>
          <w:lang w:eastAsia="en-GB"/>
          <w14:ligatures w14:val="none"/>
        </w:rPr>
      </w:pPr>
      <w:r w:rsidRPr="00BF0633">
        <w:rPr>
          <w:rFonts w:ascii="Arial" w:eastAsia="MS Mincho" w:hAnsi="Arial" w:cs="Times New Roman"/>
          <w:kern w:val="0"/>
          <w:sz w:val="20"/>
          <w:lang w:eastAsia="en-GB"/>
          <w14:ligatures w14:val="none"/>
        </w:rPr>
        <w:t xml:space="preserve">Having systems for checking, ideally on a daily basis, whether pupils learning remotely are engaging in its use, and work with families to rapidly identify effective solutions where engagement is a concern </w:t>
      </w:r>
    </w:p>
    <w:p w14:paraId="0654EED3" w14:textId="77777777" w:rsidR="00E3146C" w:rsidRDefault="00E3146C" w:rsidP="00E3146C">
      <w:pPr>
        <w:spacing w:after="120" w:line="240" w:lineRule="auto"/>
        <w:rPr>
          <w:rFonts w:ascii="Arial" w:eastAsia="MS Mincho" w:hAnsi="Arial" w:cs="Times New Roman"/>
          <w:kern w:val="0"/>
          <w:sz w:val="20"/>
          <w:lang w:eastAsia="en-GB"/>
          <w14:ligatures w14:val="none"/>
        </w:rPr>
      </w:pPr>
      <w:r w:rsidRPr="00E3146C">
        <w:rPr>
          <w:rFonts w:ascii="Arial" w:eastAsia="MS Mincho" w:hAnsi="Arial" w:cs="Times New Roman"/>
          <w:kern w:val="0"/>
          <w:sz w:val="20"/>
          <w:lang w:eastAsia="en-GB"/>
          <w14:ligatures w14:val="none"/>
        </w:rPr>
        <w:t>They are also responsible for:</w:t>
      </w:r>
    </w:p>
    <w:p w14:paraId="727FB199" w14:textId="1E716771" w:rsidR="00DC056A" w:rsidRDefault="009E6BEB" w:rsidP="00DC056A">
      <w:pPr>
        <w:pStyle w:val="ListParagraph"/>
        <w:numPr>
          <w:ilvl w:val="0"/>
          <w:numId w:val="31"/>
        </w:numPr>
        <w:spacing w:after="120" w:line="240" w:lineRule="auto"/>
        <w:rPr>
          <w:rFonts w:ascii="Arial" w:eastAsia="MS Mincho" w:hAnsi="Arial" w:cs="Times New Roman"/>
          <w:kern w:val="0"/>
          <w:sz w:val="20"/>
          <w:lang w:eastAsia="en-GB"/>
          <w14:ligatures w14:val="none"/>
        </w:rPr>
      </w:pPr>
      <w:r>
        <w:rPr>
          <w:rFonts w:ascii="Arial" w:eastAsia="MS Mincho" w:hAnsi="Arial" w:cs="Times New Roman"/>
          <w:kern w:val="0"/>
          <w:sz w:val="20"/>
          <w:lang w:eastAsia="en-GB"/>
          <w14:ligatures w14:val="none"/>
        </w:rPr>
        <w:t>Monitor the effectiveness of remote learning</w:t>
      </w:r>
      <w:r w:rsidR="0093176B">
        <w:rPr>
          <w:rFonts w:ascii="Arial" w:eastAsia="MS Mincho" w:hAnsi="Arial" w:cs="Times New Roman"/>
          <w:kern w:val="0"/>
          <w:sz w:val="20"/>
          <w:lang w:eastAsia="en-GB"/>
          <w14:ligatures w14:val="none"/>
        </w:rPr>
        <w:t>.</w:t>
      </w:r>
    </w:p>
    <w:p w14:paraId="56308CC1" w14:textId="09E50EBC" w:rsidR="0093176B" w:rsidRDefault="0093176B" w:rsidP="00DC056A">
      <w:pPr>
        <w:pStyle w:val="ListParagraph"/>
        <w:numPr>
          <w:ilvl w:val="0"/>
          <w:numId w:val="31"/>
        </w:numPr>
        <w:spacing w:after="120" w:line="240" w:lineRule="auto"/>
        <w:rPr>
          <w:rFonts w:ascii="Arial" w:eastAsia="MS Mincho" w:hAnsi="Arial" w:cs="Times New Roman"/>
          <w:kern w:val="0"/>
          <w:sz w:val="20"/>
          <w:lang w:eastAsia="en-GB"/>
          <w14:ligatures w14:val="none"/>
        </w:rPr>
      </w:pPr>
      <w:r>
        <w:rPr>
          <w:rFonts w:ascii="Arial" w:eastAsia="MS Mincho" w:hAnsi="Arial" w:cs="Times New Roman"/>
          <w:kern w:val="0"/>
          <w:sz w:val="20"/>
          <w:lang w:eastAsia="en-GB"/>
          <w14:ligatures w14:val="none"/>
        </w:rPr>
        <w:t>Monitor the security of remote learning systems, including data protection and safeguarding considerations</w:t>
      </w:r>
    </w:p>
    <w:p w14:paraId="5CD29886" w14:textId="283EE569" w:rsidR="0093176B" w:rsidRDefault="0093176B" w:rsidP="00DC056A">
      <w:pPr>
        <w:pStyle w:val="ListParagraph"/>
        <w:numPr>
          <w:ilvl w:val="0"/>
          <w:numId w:val="31"/>
        </w:numPr>
        <w:spacing w:after="120" w:line="240" w:lineRule="auto"/>
        <w:rPr>
          <w:rFonts w:ascii="Arial" w:eastAsia="MS Mincho" w:hAnsi="Arial" w:cs="Times New Roman"/>
          <w:kern w:val="0"/>
          <w:sz w:val="20"/>
          <w:lang w:eastAsia="en-GB"/>
          <w14:ligatures w14:val="none"/>
        </w:rPr>
      </w:pPr>
      <w:r>
        <w:rPr>
          <w:rFonts w:ascii="Arial" w:eastAsia="MS Mincho" w:hAnsi="Arial" w:cs="Times New Roman"/>
          <w:kern w:val="0"/>
          <w:sz w:val="20"/>
          <w:lang w:eastAsia="en-GB"/>
          <w14:ligatures w14:val="none"/>
        </w:rPr>
        <w:t xml:space="preserve">Ensure staff remain trained and confident in the use of </w:t>
      </w:r>
      <w:r w:rsidR="00882A55">
        <w:rPr>
          <w:rFonts w:ascii="Arial" w:eastAsia="MS Mincho" w:hAnsi="Arial" w:cs="Times New Roman"/>
          <w:kern w:val="0"/>
          <w:sz w:val="20"/>
          <w:lang w:eastAsia="en-GB"/>
          <w14:ligatures w14:val="none"/>
        </w:rPr>
        <w:t>online digital education platforms</w:t>
      </w:r>
    </w:p>
    <w:p w14:paraId="124E6F74" w14:textId="0AC4C155" w:rsidR="00882A55" w:rsidRDefault="00882A55" w:rsidP="00DC056A">
      <w:pPr>
        <w:pStyle w:val="ListParagraph"/>
        <w:numPr>
          <w:ilvl w:val="0"/>
          <w:numId w:val="31"/>
        </w:numPr>
        <w:spacing w:after="120" w:line="240" w:lineRule="auto"/>
        <w:rPr>
          <w:rFonts w:ascii="Arial" w:eastAsia="MS Mincho" w:hAnsi="Arial" w:cs="Times New Roman"/>
          <w:kern w:val="0"/>
          <w:sz w:val="20"/>
          <w:lang w:eastAsia="en-GB"/>
          <w14:ligatures w14:val="none"/>
        </w:rPr>
      </w:pPr>
      <w:r>
        <w:rPr>
          <w:rFonts w:ascii="Arial" w:eastAsia="MS Mincho" w:hAnsi="Arial" w:cs="Times New Roman"/>
          <w:kern w:val="0"/>
          <w:sz w:val="20"/>
          <w:lang w:eastAsia="en-GB"/>
          <w14:ligatures w14:val="none"/>
        </w:rPr>
        <w:t>Provide information to parents/carers about remote education</w:t>
      </w:r>
    </w:p>
    <w:p w14:paraId="70C28449" w14:textId="5DCD50F4" w:rsidR="00DB4FB9" w:rsidRPr="00DC056A" w:rsidRDefault="00DB4FB9" w:rsidP="00DC056A">
      <w:pPr>
        <w:pStyle w:val="ListParagraph"/>
        <w:numPr>
          <w:ilvl w:val="0"/>
          <w:numId w:val="31"/>
        </w:numPr>
        <w:spacing w:after="120" w:line="240" w:lineRule="auto"/>
        <w:rPr>
          <w:rFonts w:ascii="Arial" w:eastAsia="MS Mincho" w:hAnsi="Arial" w:cs="Times New Roman"/>
          <w:kern w:val="0"/>
          <w:sz w:val="20"/>
          <w:lang w:eastAsia="en-GB"/>
          <w14:ligatures w14:val="none"/>
        </w:rPr>
      </w:pPr>
      <w:r>
        <w:rPr>
          <w:rFonts w:ascii="Arial" w:eastAsia="MS Mincho" w:hAnsi="Arial" w:cs="Times New Roman"/>
          <w:kern w:val="0"/>
          <w:sz w:val="20"/>
          <w:lang w:eastAsia="en-GB"/>
          <w14:ligatures w14:val="none"/>
        </w:rPr>
        <w:t xml:space="preserve">Work with the catering team to ensure all pupils </w:t>
      </w:r>
      <w:r w:rsidR="00497BE2">
        <w:rPr>
          <w:rFonts w:ascii="Arial" w:eastAsia="MS Mincho" w:hAnsi="Arial" w:cs="Times New Roman"/>
          <w:kern w:val="0"/>
          <w:sz w:val="20"/>
          <w:lang w:eastAsia="en-GB"/>
          <w14:ligatures w14:val="none"/>
        </w:rPr>
        <w:t>eligible for free school meals are provide</w:t>
      </w:r>
      <w:r w:rsidR="004C7720">
        <w:rPr>
          <w:rFonts w:ascii="Arial" w:eastAsia="MS Mincho" w:hAnsi="Arial" w:cs="Times New Roman"/>
          <w:kern w:val="0"/>
          <w:sz w:val="20"/>
          <w:lang w:eastAsia="en-GB"/>
          <w14:ligatures w14:val="none"/>
        </w:rPr>
        <w:t>d with good quality lunch parcels or food parcels.</w:t>
      </w:r>
    </w:p>
    <w:p w14:paraId="5341957F" w14:textId="77777777" w:rsidR="00E3146C" w:rsidRPr="00E3146C" w:rsidRDefault="00E3146C" w:rsidP="00E3146C">
      <w:pPr>
        <w:spacing w:before="240" w:after="120" w:line="240" w:lineRule="auto"/>
        <w:rPr>
          <w:rFonts w:ascii="Arial" w:eastAsia="MS Mincho" w:hAnsi="Arial" w:cs="Times New Roman"/>
          <w:kern w:val="0"/>
          <w:lang w:eastAsia="en-GB"/>
          <w14:ligatures w14:val="none"/>
        </w:rPr>
      </w:pPr>
      <w:r w:rsidRPr="00E3146C">
        <w:rPr>
          <w:rFonts w:ascii="Arial" w:eastAsia="MS Mincho" w:hAnsi="Arial" w:cs="Times New Roman"/>
          <w:b/>
          <w:bCs/>
          <w:color w:val="12263F"/>
          <w:kern w:val="0"/>
          <w:lang w:eastAsia="en-GB"/>
          <w14:ligatures w14:val="none"/>
        </w:rPr>
        <w:t>3.5 Designated safeguarding lead (DSL)</w:t>
      </w:r>
    </w:p>
    <w:p w14:paraId="1610FEDC" w14:textId="77777777" w:rsidR="00E3146C" w:rsidRDefault="00E3146C" w:rsidP="00E3146C">
      <w:pPr>
        <w:spacing w:after="120" w:line="240" w:lineRule="auto"/>
        <w:rPr>
          <w:rFonts w:ascii="Arial" w:eastAsia="MS Mincho" w:hAnsi="Arial" w:cs="Times New Roman"/>
          <w:kern w:val="0"/>
          <w:sz w:val="20"/>
          <w:lang w:eastAsia="en-GB"/>
          <w14:ligatures w14:val="none"/>
        </w:rPr>
      </w:pPr>
      <w:r w:rsidRPr="00E3146C">
        <w:rPr>
          <w:rFonts w:ascii="Arial" w:eastAsia="MS Mincho" w:hAnsi="Arial" w:cs="Times New Roman"/>
          <w:kern w:val="0"/>
          <w:sz w:val="20"/>
          <w:lang w:eastAsia="en-GB"/>
          <w14:ligatures w14:val="none"/>
        </w:rPr>
        <w:t>The DSL is responsible for:</w:t>
      </w:r>
    </w:p>
    <w:p w14:paraId="6C741231" w14:textId="015D0176" w:rsidR="004C7720" w:rsidRDefault="0073725E" w:rsidP="00E3146C">
      <w:pPr>
        <w:spacing w:after="120" w:line="240" w:lineRule="auto"/>
        <w:rPr>
          <w:rFonts w:ascii="Arial" w:eastAsia="MS Mincho" w:hAnsi="Arial" w:cs="Times New Roman"/>
          <w:kern w:val="0"/>
          <w:sz w:val="20"/>
          <w:lang w:eastAsia="en-GB"/>
          <w14:ligatures w14:val="none"/>
        </w:rPr>
      </w:pPr>
      <w:r>
        <w:rPr>
          <w:rFonts w:ascii="Arial" w:eastAsia="MS Mincho" w:hAnsi="Arial" w:cs="Times New Roman"/>
          <w:kern w:val="0"/>
          <w:sz w:val="20"/>
          <w:lang w:eastAsia="en-GB"/>
          <w14:ligatures w14:val="none"/>
        </w:rPr>
        <w:t>Ensuring that all children are contacted</w:t>
      </w:r>
      <w:r w:rsidR="00754689">
        <w:rPr>
          <w:rFonts w:ascii="Arial" w:eastAsia="MS Mincho" w:hAnsi="Arial" w:cs="Times New Roman"/>
          <w:kern w:val="0"/>
          <w:sz w:val="20"/>
          <w:lang w:eastAsia="en-GB"/>
          <w14:ligatures w14:val="none"/>
        </w:rPr>
        <w:t>, seen or spoken to on at least two occasions during the week.</w:t>
      </w:r>
    </w:p>
    <w:p w14:paraId="5665840C" w14:textId="109A0A65" w:rsidR="00027383" w:rsidRPr="00E3146C" w:rsidRDefault="00027383" w:rsidP="00E3146C">
      <w:pPr>
        <w:spacing w:after="120" w:line="240" w:lineRule="auto"/>
        <w:rPr>
          <w:rFonts w:ascii="Arial" w:eastAsia="MS Mincho" w:hAnsi="Arial" w:cs="Times New Roman"/>
          <w:kern w:val="0"/>
          <w:sz w:val="20"/>
          <w:lang w:eastAsia="en-GB"/>
          <w14:ligatures w14:val="none"/>
        </w:rPr>
      </w:pPr>
      <w:r>
        <w:rPr>
          <w:rFonts w:ascii="Arial" w:eastAsia="MS Mincho" w:hAnsi="Arial" w:cs="Times New Roman"/>
          <w:kern w:val="0"/>
          <w:sz w:val="20"/>
          <w:lang w:eastAsia="en-GB"/>
          <w14:ligatures w14:val="none"/>
        </w:rPr>
        <w:t>Support any children or families that require s</w:t>
      </w:r>
      <w:r w:rsidR="00144B40">
        <w:rPr>
          <w:rFonts w:ascii="Arial" w:eastAsia="MS Mincho" w:hAnsi="Arial" w:cs="Times New Roman"/>
          <w:kern w:val="0"/>
          <w:sz w:val="20"/>
          <w:lang w:eastAsia="en-GB"/>
          <w14:ligatures w14:val="none"/>
        </w:rPr>
        <w:t>upport.</w:t>
      </w:r>
    </w:p>
    <w:p w14:paraId="21C7B52E" w14:textId="40F38B03" w:rsidR="00E3146C" w:rsidRPr="00E3146C" w:rsidRDefault="00E3146C" w:rsidP="00E3146C">
      <w:pPr>
        <w:spacing w:before="240" w:after="120" w:line="240" w:lineRule="auto"/>
        <w:rPr>
          <w:rFonts w:ascii="Arial" w:eastAsia="MS Mincho" w:hAnsi="Arial" w:cs="Times New Roman"/>
          <w:kern w:val="0"/>
          <w:lang w:eastAsia="en-GB"/>
          <w14:ligatures w14:val="none"/>
        </w:rPr>
      </w:pPr>
      <w:r w:rsidRPr="00E3146C">
        <w:rPr>
          <w:rFonts w:ascii="Arial" w:eastAsia="MS Mincho" w:hAnsi="Arial" w:cs="Times New Roman"/>
          <w:b/>
          <w:bCs/>
          <w:color w:val="12263F"/>
          <w:kern w:val="0"/>
          <w:lang w:eastAsia="en-GB"/>
          <w14:ligatures w14:val="none"/>
        </w:rPr>
        <w:t xml:space="preserve">IT </w:t>
      </w:r>
      <w:r w:rsidR="00144B40">
        <w:rPr>
          <w:rFonts w:ascii="Arial" w:eastAsia="MS Mincho" w:hAnsi="Arial" w:cs="Times New Roman"/>
          <w:b/>
          <w:bCs/>
          <w:color w:val="12263F"/>
          <w:kern w:val="0"/>
          <w:lang w:eastAsia="en-GB"/>
          <w14:ligatures w14:val="none"/>
        </w:rPr>
        <w:t>support team</w:t>
      </w:r>
    </w:p>
    <w:p w14:paraId="057E5F56" w14:textId="56E829EB" w:rsidR="00E3146C" w:rsidRDefault="00E3146C" w:rsidP="00E3146C">
      <w:pPr>
        <w:spacing w:after="120" w:line="240" w:lineRule="auto"/>
        <w:rPr>
          <w:rFonts w:ascii="Arial" w:eastAsia="MS Mincho" w:hAnsi="Arial" w:cs="Times New Roman"/>
          <w:kern w:val="0"/>
          <w:sz w:val="20"/>
          <w:lang w:eastAsia="en-GB"/>
          <w14:ligatures w14:val="none"/>
        </w:rPr>
      </w:pPr>
      <w:r w:rsidRPr="00E3146C">
        <w:rPr>
          <w:rFonts w:ascii="Arial" w:eastAsia="MS Mincho" w:hAnsi="Arial" w:cs="Times New Roman"/>
          <w:kern w:val="0"/>
          <w:sz w:val="20"/>
          <w:lang w:eastAsia="en-GB"/>
          <w14:ligatures w14:val="none"/>
        </w:rPr>
        <w:t xml:space="preserve">IT </w:t>
      </w:r>
      <w:r w:rsidR="00144B40">
        <w:rPr>
          <w:rFonts w:ascii="Arial" w:eastAsia="MS Mincho" w:hAnsi="Arial" w:cs="Times New Roman"/>
          <w:kern w:val="0"/>
          <w:sz w:val="20"/>
          <w:lang w:eastAsia="en-GB"/>
          <w14:ligatures w14:val="none"/>
        </w:rPr>
        <w:t xml:space="preserve">support </w:t>
      </w:r>
      <w:r w:rsidRPr="00E3146C">
        <w:rPr>
          <w:rFonts w:ascii="Arial" w:eastAsia="MS Mincho" w:hAnsi="Arial" w:cs="Times New Roman"/>
          <w:kern w:val="0"/>
          <w:sz w:val="20"/>
          <w:lang w:eastAsia="en-GB"/>
          <w14:ligatures w14:val="none"/>
        </w:rPr>
        <w:t>staff are responsible for:</w:t>
      </w:r>
    </w:p>
    <w:p w14:paraId="69B4FF80" w14:textId="1ADBC7A3" w:rsidR="00144B40" w:rsidRDefault="00144B40" w:rsidP="00144B40">
      <w:pPr>
        <w:pStyle w:val="ListParagraph"/>
        <w:numPr>
          <w:ilvl w:val="0"/>
          <w:numId w:val="32"/>
        </w:numPr>
        <w:spacing w:after="120" w:line="240" w:lineRule="auto"/>
        <w:rPr>
          <w:rFonts w:ascii="Arial" w:eastAsia="MS Mincho" w:hAnsi="Arial" w:cs="Times New Roman"/>
          <w:kern w:val="0"/>
          <w:sz w:val="20"/>
          <w:lang w:eastAsia="en-GB"/>
          <w14:ligatures w14:val="none"/>
        </w:rPr>
      </w:pPr>
      <w:r>
        <w:rPr>
          <w:rFonts w:ascii="Arial" w:eastAsia="MS Mincho" w:hAnsi="Arial" w:cs="Times New Roman"/>
          <w:kern w:val="0"/>
          <w:sz w:val="20"/>
          <w:lang w:eastAsia="en-GB"/>
          <w14:ligatures w14:val="none"/>
        </w:rPr>
        <w:t xml:space="preserve">Fixing issues </w:t>
      </w:r>
      <w:r w:rsidR="001A6F24">
        <w:rPr>
          <w:rFonts w:ascii="Arial" w:eastAsia="MS Mincho" w:hAnsi="Arial" w:cs="Times New Roman"/>
          <w:kern w:val="0"/>
          <w:sz w:val="20"/>
          <w:lang w:eastAsia="en-GB"/>
          <w14:ligatures w14:val="none"/>
        </w:rPr>
        <w:t>with systems used during remote working</w:t>
      </w:r>
    </w:p>
    <w:p w14:paraId="4B349E9A" w14:textId="31350FD8" w:rsidR="001A6F24" w:rsidRDefault="001A6F24" w:rsidP="00144B40">
      <w:pPr>
        <w:pStyle w:val="ListParagraph"/>
        <w:numPr>
          <w:ilvl w:val="0"/>
          <w:numId w:val="32"/>
        </w:numPr>
        <w:spacing w:after="120" w:line="240" w:lineRule="auto"/>
        <w:rPr>
          <w:rFonts w:ascii="Arial" w:eastAsia="MS Mincho" w:hAnsi="Arial" w:cs="Times New Roman"/>
          <w:kern w:val="0"/>
          <w:sz w:val="20"/>
          <w:lang w:eastAsia="en-GB"/>
          <w14:ligatures w14:val="none"/>
        </w:rPr>
      </w:pPr>
      <w:r>
        <w:rPr>
          <w:rFonts w:ascii="Arial" w:eastAsia="MS Mincho" w:hAnsi="Arial" w:cs="Times New Roman"/>
          <w:kern w:val="0"/>
          <w:sz w:val="20"/>
          <w:lang w:eastAsia="en-GB"/>
          <w14:ligatures w14:val="none"/>
        </w:rPr>
        <w:t xml:space="preserve">Support staff </w:t>
      </w:r>
      <w:r w:rsidR="00087DC7">
        <w:rPr>
          <w:rFonts w:ascii="Arial" w:eastAsia="MS Mincho" w:hAnsi="Arial" w:cs="Times New Roman"/>
          <w:kern w:val="0"/>
          <w:sz w:val="20"/>
          <w:lang w:eastAsia="en-GB"/>
          <w14:ligatures w14:val="none"/>
        </w:rPr>
        <w:t>with any IT issues they are experiencing</w:t>
      </w:r>
    </w:p>
    <w:p w14:paraId="2811B641" w14:textId="77777777" w:rsidR="001F799C" w:rsidRDefault="00BF21F6" w:rsidP="001F799C">
      <w:pPr>
        <w:pStyle w:val="ListParagraph"/>
        <w:numPr>
          <w:ilvl w:val="0"/>
          <w:numId w:val="32"/>
        </w:numPr>
        <w:spacing w:after="120" w:line="240" w:lineRule="auto"/>
        <w:rPr>
          <w:rFonts w:ascii="Arial" w:eastAsia="MS Mincho" w:hAnsi="Arial" w:cs="Times New Roman"/>
          <w:kern w:val="0"/>
          <w:sz w:val="20"/>
          <w:lang w:eastAsia="en-GB"/>
          <w14:ligatures w14:val="none"/>
        </w:rPr>
      </w:pPr>
      <w:r>
        <w:rPr>
          <w:rFonts w:ascii="Arial" w:eastAsia="MS Mincho" w:hAnsi="Arial" w:cs="Times New Roman"/>
          <w:kern w:val="0"/>
          <w:sz w:val="20"/>
          <w:lang w:eastAsia="en-GB"/>
          <w14:ligatures w14:val="none"/>
        </w:rPr>
        <w:t xml:space="preserve">Review the security of remote learning to </w:t>
      </w:r>
      <w:r w:rsidR="001F799C">
        <w:rPr>
          <w:rFonts w:ascii="Arial" w:eastAsia="MS Mincho" w:hAnsi="Arial" w:cs="Times New Roman"/>
          <w:kern w:val="0"/>
          <w:sz w:val="20"/>
          <w:lang w:eastAsia="en-GB"/>
          <w14:ligatures w14:val="none"/>
        </w:rPr>
        <w:t>ensure there are no data breeches.</w:t>
      </w:r>
    </w:p>
    <w:p w14:paraId="201FB385" w14:textId="0D0D7B7F" w:rsidR="001F799C" w:rsidRDefault="00747710" w:rsidP="001F799C">
      <w:pPr>
        <w:pStyle w:val="ListParagraph"/>
        <w:numPr>
          <w:ilvl w:val="0"/>
          <w:numId w:val="32"/>
        </w:numPr>
        <w:spacing w:after="120" w:line="240" w:lineRule="auto"/>
        <w:rPr>
          <w:rFonts w:ascii="Arial" w:eastAsia="MS Mincho" w:hAnsi="Arial" w:cs="Times New Roman"/>
          <w:kern w:val="0"/>
          <w:sz w:val="20"/>
          <w:lang w:eastAsia="en-GB"/>
          <w14:ligatures w14:val="none"/>
        </w:rPr>
      </w:pPr>
      <w:r>
        <w:rPr>
          <w:rFonts w:ascii="Arial" w:eastAsia="MS Mincho" w:hAnsi="Arial" w:cs="Times New Roman"/>
          <w:kern w:val="0"/>
          <w:sz w:val="20"/>
          <w:lang w:eastAsia="en-GB"/>
          <w14:ligatures w14:val="none"/>
        </w:rPr>
        <w:t>Pupils and parents/carers with accessing the internet or device as appropriate.</w:t>
      </w:r>
    </w:p>
    <w:p w14:paraId="60392A78" w14:textId="73EFF3A7" w:rsidR="00E3146C" w:rsidRPr="00E3146C" w:rsidRDefault="00E3146C" w:rsidP="00E3146C">
      <w:pPr>
        <w:spacing w:before="240" w:after="120" w:line="240" w:lineRule="auto"/>
        <w:rPr>
          <w:rFonts w:ascii="Arial" w:eastAsia="MS Mincho" w:hAnsi="Arial" w:cs="Times New Roman"/>
          <w:kern w:val="0"/>
          <w:lang w:eastAsia="en-GB"/>
          <w14:ligatures w14:val="none"/>
        </w:rPr>
      </w:pPr>
      <w:r w:rsidRPr="00E3146C">
        <w:rPr>
          <w:rFonts w:ascii="Arial" w:eastAsia="MS Mincho" w:hAnsi="Arial" w:cs="Times New Roman"/>
          <w:b/>
          <w:bCs/>
          <w:color w:val="12263F"/>
          <w:kern w:val="0"/>
          <w:lang w:eastAsia="en-GB"/>
          <w14:ligatures w14:val="none"/>
        </w:rPr>
        <w:t>Pupils and parents/carers</w:t>
      </w:r>
    </w:p>
    <w:p w14:paraId="0C1F1BEF" w14:textId="77777777" w:rsidR="00E3146C" w:rsidRDefault="00E3146C" w:rsidP="00E3146C">
      <w:pPr>
        <w:spacing w:after="120" w:line="240" w:lineRule="auto"/>
        <w:rPr>
          <w:rFonts w:ascii="Arial" w:eastAsia="MS Mincho" w:hAnsi="Arial" w:cs="Times New Roman"/>
          <w:kern w:val="0"/>
          <w:sz w:val="20"/>
          <w:lang w:eastAsia="en-GB"/>
          <w14:ligatures w14:val="none"/>
        </w:rPr>
      </w:pPr>
      <w:r w:rsidRPr="00E3146C">
        <w:rPr>
          <w:rFonts w:ascii="Arial" w:eastAsia="MS Mincho" w:hAnsi="Arial" w:cs="Times New Roman"/>
          <w:kern w:val="0"/>
          <w:sz w:val="20"/>
          <w:lang w:eastAsia="en-GB"/>
          <w14:ligatures w14:val="none"/>
        </w:rPr>
        <w:t>Staff can expect pupils learning remotely to:</w:t>
      </w:r>
    </w:p>
    <w:p w14:paraId="0D8B6131" w14:textId="5290437E" w:rsidR="00747710" w:rsidRDefault="00747710" w:rsidP="00747710">
      <w:pPr>
        <w:pStyle w:val="ListParagraph"/>
        <w:numPr>
          <w:ilvl w:val="0"/>
          <w:numId w:val="33"/>
        </w:numPr>
        <w:spacing w:after="120" w:line="240" w:lineRule="auto"/>
        <w:rPr>
          <w:rFonts w:ascii="Arial" w:eastAsia="MS Mincho" w:hAnsi="Arial" w:cs="Times New Roman"/>
          <w:kern w:val="0"/>
          <w:sz w:val="20"/>
          <w:lang w:eastAsia="en-GB"/>
          <w14:ligatures w14:val="none"/>
        </w:rPr>
      </w:pPr>
      <w:r>
        <w:rPr>
          <w:rFonts w:ascii="Arial" w:eastAsia="MS Mincho" w:hAnsi="Arial" w:cs="Times New Roman"/>
          <w:kern w:val="0"/>
          <w:sz w:val="20"/>
          <w:lang w:eastAsia="en-GB"/>
          <w14:ligatures w14:val="none"/>
        </w:rPr>
        <w:t>Be contactable</w:t>
      </w:r>
      <w:r w:rsidR="00335ABB">
        <w:rPr>
          <w:rFonts w:ascii="Arial" w:eastAsia="MS Mincho" w:hAnsi="Arial" w:cs="Times New Roman"/>
          <w:kern w:val="0"/>
          <w:sz w:val="20"/>
          <w:lang w:eastAsia="en-GB"/>
          <w14:ligatures w14:val="none"/>
        </w:rPr>
        <w:t xml:space="preserve"> during the academy day.</w:t>
      </w:r>
    </w:p>
    <w:p w14:paraId="7DAD1CC1" w14:textId="4EF1CA1F" w:rsidR="00335ABB" w:rsidRDefault="00335ABB" w:rsidP="00747710">
      <w:pPr>
        <w:pStyle w:val="ListParagraph"/>
        <w:numPr>
          <w:ilvl w:val="0"/>
          <w:numId w:val="33"/>
        </w:numPr>
        <w:spacing w:after="120" w:line="240" w:lineRule="auto"/>
        <w:rPr>
          <w:rFonts w:ascii="Arial" w:eastAsia="MS Mincho" w:hAnsi="Arial" w:cs="Times New Roman"/>
          <w:kern w:val="0"/>
          <w:sz w:val="20"/>
          <w:lang w:eastAsia="en-GB"/>
          <w14:ligatures w14:val="none"/>
        </w:rPr>
      </w:pPr>
      <w:r>
        <w:rPr>
          <w:rFonts w:ascii="Arial" w:eastAsia="MS Mincho" w:hAnsi="Arial" w:cs="Times New Roman"/>
          <w:kern w:val="0"/>
          <w:sz w:val="20"/>
          <w:lang w:eastAsia="en-GB"/>
          <w14:ligatures w14:val="none"/>
        </w:rPr>
        <w:t>Complete the work set</w:t>
      </w:r>
    </w:p>
    <w:p w14:paraId="3C342025" w14:textId="17AA4175" w:rsidR="00335ABB" w:rsidRPr="00747710" w:rsidRDefault="00335ABB" w:rsidP="00747710">
      <w:pPr>
        <w:pStyle w:val="ListParagraph"/>
        <w:numPr>
          <w:ilvl w:val="0"/>
          <w:numId w:val="33"/>
        </w:numPr>
        <w:spacing w:after="120" w:line="240" w:lineRule="auto"/>
        <w:rPr>
          <w:rFonts w:ascii="Arial" w:eastAsia="MS Mincho" w:hAnsi="Arial" w:cs="Times New Roman"/>
          <w:kern w:val="0"/>
          <w:sz w:val="20"/>
          <w:lang w:eastAsia="en-GB"/>
          <w14:ligatures w14:val="none"/>
        </w:rPr>
      </w:pPr>
      <w:r>
        <w:rPr>
          <w:rFonts w:ascii="Arial" w:eastAsia="MS Mincho" w:hAnsi="Arial" w:cs="Times New Roman"/>
          <w:kern w:val="0"/>
          <w:sz w:val="20"/>
          <w:lang w:eastAsia="en-GB"/>
          <w14:ligatures w14:val="none"/>
        </w:rPr>
        <w:lastRenderedPageBreak/>
        <w:t>Ask for help if they need it</w:t>
      </w:r>
    </w:p>
    <w:p w14:paraId="06E4E1FA" w14:textId="77777777" w:rsidR="00E3146C" w:rsidRDefault="00E3146C" w:rsidP="00E3146C">
      <w:pPr>
        <w:spacing w:after="120" w:line="240" w:lineRule="auto"/>
        <w:rPr>
          <w:rFonts w:ascii="Arial" w:eastAsia="MS Mincho" w:hAnsi="Arial" w:cs="Times New Roman"/>
          <w:kern w:val="0"/>
          <w:sz w:val="20"/>
          <w:lang w:eastAsia="en-GB"/>
          <w14:ligatures w14:val="none"/>
        </w:rPr>
      </w:pPr>
      <w:r w:rsidRPr="00E3146C">
        <w:rPr>
          <w:rFonts w:ascii="Arial" w:eastAsia="MS Mincho" w:hAnsi="Arial" w:cs="Times New Roman"/>
          <w:kern w:val="0"/>
          <w:sz w:val="20"/>
          <w:lang w:eastAsia="en-GB"/>
          <w14:ligatures w14:val="none"/>
        </w:rPr>
        <w:t>Staff can expect parents/carers with children learning remotely to:</w:t>
      </w:r>
    </w:p>
    <w:p w14:paraId="05C3C8E5" w14:textId="29006B8A" w:rsidR="002C7295" w:rsidRDefault="002C7295" w:rsidP="002C7295">
      <w:pPr>
        <w:pStyle w:val="ListParagraph"/>
        <w:numPr>
          <w:ilvl w:val="0"/>
          <w:numId w:val="34"/>
        </w:numPr>
        <w:spacing w:after="120" w:line="240" w:lineRule="auto"/>
        <w:rPr>
          <w:rFonts w:ascii="Arial" w:eastAsia="MS Mincho" w:hAnsi="Arial" w:cs="Times New Roman"/>
          <w:kern w:val="0"/>
          <w:sz w:val="20"/>
          <w:lang w:eastAsia="en-GB"/>
          <w14:ligatures w14:val="none"/>
        </w:rPr>
      </w:pPr>
      <w:r>
        <w:rPr>
          <w:rFonts w:ascii="Arial" w:eastAsia="MS Mincho" w:hAnsi="Arial" w:cs="Times New Roman"/>
          <w:kern w:val="0"/>
          <w:sz w:val="20"/>
          <w:lang w:eastAsia="en-GB"/>
          <w14:ligatures w14:val="none"/>
        </w:rPr>
        <w:t xml:space="preserve">Engage with the </w:t>
      </w:r>
      <w:r w:rsidR="006F08DB">
        <w:rPr>
          <w:rFonts w:ascii="Arial" w:eastAsia="MS Mincho" w:hAnsi="Arial" w:cs="Times New Roman"/>
          <w:kern w:val="0"/>
          <w:sz w:val="20"/>
          <w:lang w:eastAsia="en-GB"/>
          <w14:ligatures w14:val="none"/>
        </w:rPr>
        <w:t>academy and support their child’s learning.</w:t>
      </w:r>
    </w:p>
    <w:p w14:paraId="4267768A" w14:textId="62F12D11" w:rsidR="006F08DB" w:rsidRDefault="006F08DB" w:rsidP="002C7295">
      <w:pPr>
        <w:pStyle w:val="ListParagraph"/>
        <w:numPr>
          <w:ilvl w:val="0"/>
          <w:numId w:val="34"/>
        </w:numPr>
        <w:spacing w:after="120" w:line="240" w:lineRule="auto"/>
        <w:rPr>
          <w:rFonts w:ascii="Arial" w:eastAsia="MS Mincho" w:hAnsi="Arial" w:cs="Times New Roman"/>
          <w:kern w:val="0"/>
          <w:sz w:val="20"/>
          <w:lang w:eastAsia="en-GB"/>
          <w14:ligatures w14:val="none"/>
        </w:rPr>
      </w:pPr>
      <w:r>
        <w:rPr>
          <w:rFonts w:ascii="Arial" w:eastAsia="MS Mincho" w:hAnsi="Arial" w:cs="Times New Roman"/>
          <w:kern w:val="0"/>
          <w:sz w:val="20"/>
          <w:lang w:eastAsia="en-GB"/>
          <w14:ligatures w14:val="none"/>
        </w:rPr>
        <w:t xml:space="preserve">Make the academy aware if their child is poorly and unable to </w:t>
      </w:r>
      <w:r w:rsidR="00161961">
        <w:rPr>
          <w:rFonts w:ascii="Arial" w:eastAsia="MS Mincho" w:hAnsi="Arial" w:cs="Times New Roman"/>
          <w:kern w:val="0"/>
          <w:sz w:val="20"/>
          <w:lang w:eastAsia="en-GB"/>
          <w14:ligatures w14:val="none"/>
        </w:rPr>
        <w:t>complete work.</w:t>
      </w:r>
    </w:p>
    <w:p w14:paraId="7E75A20B" w14:textId="604FC578" w:rsidR="0045793C" w:rsidRPr="002C7295" w:rsidRDefault="0045793C" w:rsidP="002C7295">
      <w:pPr>
        <w:pStyle w:val="ListParagraph"/>
        <w:numPr>
          <w:ilvl w:val="0"/>
          <w:numId w:val="34"/>
        </w:numPr>
        <w:spacing w:after="120" w:line="240" w:lineRule="auto"/>
        <w:rPr>
          <w:rFonts w:ascii="Arial" w:eastAsia="MS Mincho" w:hAnsi="Arial" w:cs="Times New Roman"/>
          <w:kern w:val="0"/>
          <w:sz w:val="20"/>
          <w:lang w:eastAsia="en-GB"/>
          <w14:ligatures w14:val="none"/>
        </w:rPr>
      </w:pPr>
      <w:r>
        <w:rPr>
          <w:rFonts w:ascii="Arial" w:eastAsia="MS Mincho" w:hAnsi="Arial" w:cs="Times New Roman"/>
          <w:kern w:val="0"/>
          <w:sz w:val="20"/>
          <w:lang w:eastAsia="en-GB"/>
          <w14:ligatures w14:val="none"/>
        </w:rPr>
        <w:t>Seek help if they need it.</w:t>
      </w:r>
    </w:p>
    <w:p w14:paraId="314CCC44" w14:textId="2C409EF1" w:rsidR="00E3146C" w:rsidRPr="00E3146C" w:rsidRDefault="0045793C" w:rsidP="00E3146C">
      <w:pPr>
        <w:spacing w:before="240" w:after="120" w:line="240" w:lineRule="auto"/>
        <w:rPr>
          <w:rFonts w:ascii="Arial" w:eastAsia="MS Mincho" w:hAnsi="Arial" w:cs="Times New Roman"/>
          <w:kern w:val="0"/>
          <w:lang w:eastAsia="en-GB"/>
          <w14:ligatures w14:val="none"/>
        </w:rPr>
      </w:pPr>
      <w:r>
        <w:rPr>
          <w:rFonts w:ascii="Arial" w:eastAsia="MS Mincho" w:hAnsi="Arial" w:cs="Times New Roman"/>
          <w:b/>
          <w:bCs/>
          <w:color w:val="12263F"/>
          <w:kern w:val="0"/>
          <w:lang w:eastAsia="en-GB"/>
          <w14:ligatures w14:val="none"/>
        </w:rPr>
        <w:t xml:space="preserve">Local </w:t>
      </w:r>
      <w:r w:rsidR="00E3146C" w:rsidRPr="00E3146C">
        <w:rPr>
          <w:rFonts w:ascii="Arial" w:eastAsia="MS Mincho" w:hAnsi="Arial" w:cs="Times New Roman"/>
          <w:b/>
          <w:bCs/>
          <w:color w:val="12263F"/>
          <w:kern w:val="0"/>
          <w:lang w:eastAsia="en-GB"/>
          <w14:ligatures w14:val="none"/>
        </w:rPr>
        <w:t xml:space="preserve">Governing </w:t>
      </w:r>
      <w:r>
        <w:rPr>
          <w:rFonts w:ascii="Arial" w:eastAsia="MS Mincho" w:hAnsi="Arial" w:cs="Times New Roman"/>
          <w:b/>
          <w:bCs/>
          <w:color w:val="12263F"/>
          <w:kern w:val="0"/>
          <w:lang w:eastAsia="en-GB"/>
          <w14:ligatures w14:val="none"/>
        </w:rPr>
        <w:t>Committee</w:t>
      </w:r>
    </w:p>
    <w:p w14:paraId="6A4519E1" w14:textId="53A7611A" w:rsidR="00E3146C" w:rsidRDefault="00E3146C" w:rsidP="00E3146C">
      <w:pPr>
        <w:spacing w:after="120" w:line="240" w:lineRule="auto"/>
        <w:rPr>
          <w:rFonts w:ascii="Arial" w:eastAsia="MS Mincho" w:hAnsi="Arial" w:cs="Times New Roman"/>
          <w:kern w:val="0"/>
          <w:sz w:val="20"/>
          <w:lang w:eastAsia="en-GB"/>
          <w14:ligatures w14:val="none"/>
        </w:rPr>
      </w:pPr>
      <w:r w:rsidRPr="00E3146C">
        <w:rPr>
          <w:rFonts w:ascii="Arial" w:eastAsia="MS Mincho" w:hAnsi="Arial" w:cs="Times New Roman"/>
          <w:kern w:val="0"/>
          <w:sz w:val="20"/>
          <w:lang w:eastAsia="en-GB"/>
          <w14:ligatures w14:val="none"/>
        </w:rPr>
        <w:t xml:space="preserve">The </w:t>
      </w:r>
      <w:r w:rsidR="00E21AD9">
        <w:rPr>
          <w:rFonts w:ascii="Arial" w:eastAsia="MS Mincho" w:hAnsi="Arial" w:cs="Times New Roman"/>
          <w:kern w:val="0"/>
          <w:sz w:val="20"/>
          <w:lang w:eastAsia="en-GB"/>
          <w14:ligatures w14:val="none"/>
        </w:rPr>
        <w:t>Local G</w:t>
      </w:r>
      <w:r w:rsidRPr="00E3146C">
        <w:rPr>
          <w:rFonts w:ascii="Arial" w:eastAsia="MS Mincho" w:hAnsi="Arial" w:cs="Times New Roman"/>
          <w:kern w:val="0"/>
          <w:sz w:val="20"/>
          <w:lang w:eastAsia="en-GB"/>
          <w14:ligatures w14:val="none"/>
        </w:rPr>
        <w:t>overning</w:t>
      </w:r>
      <w:r w:rsidR="00E21AD9">
        <w:rPr>
          <w:rFonts w:ascii="Arial" w:eastAsia="MS Mincho" w:hAnsi="Arial" w:cs="Times New Roman"/>
          <w:kern w:val="0"/>
          <w:sz w:val="20"/>
          <w:lang w:eastAsia="en-GB"/>
          <w14:ligatures w14:val="none"/>
        </w:rPr>
        <w:t xml:space="preserve"> Committee</w:t>
      </w:r>
      <w:r w:rsidRPr="00E3146C">
        <w:rPr>
          <w:rFonts w:ascii="Arial" w:eastAsia="MS Mincho" w:hAnsi="Arial" w:cs="Times New Roman"/>
          <w:kern w:val="0"/>
          <w:sz w:val="20"/>
          <w:lang w:eastAsia="en-GB"/>
          <w14:ligatures w14:val="none"/>
        </w:rPr>
        <w:t xml:space="preserve"> is responsible for:</w:t>
      </w:r>
    </w:p>
    <w:p w14:paraId="5A10A8FD" w14:textId="29E116D5" w:rsidR="00E21AD9" w:rsidRDefault="00E21AD9" w:rsidP="00E21AD9">
      <w:pPr>
        <w:pStyle w:val="ListParagraph"/>
        <w:numPr>
          <w:ilvl w:val="0"/>
          <w:numId w:val="35"/>
        </w:numPr>
        <w:spacing w:after="120" w:line="240" w:lineRule="auto"/>
        <w:rPr>
          <w:rFonts w:ascii="Arial" w:eastAsia="MS Mincho" w:hAnsi="Arial" w:cs="Times New Roman"/>
          <w:kern w:val="0"/>
          <w:sz w:val="20"/>
          <w:lang w:eastAsia="en-GB"/>
          <w14:ligatures w14:val="none"/>
        </w:rPr>
      </w:pPr>
      <w:r>
        <w:rPr>
          <w:rFonts w:ascii="Arial" w:eastAsia="MS Mincho" w:hAnsi="Arial" w:cs="Times New Roman"/>
          <w:kern w:val="0"/>
          <w:sz w:val="20"/>
          <w:lang w:eastAsia="en-GB"/>
          <w14:ligatures w14:val="none"/>
        </w:rPr>
        <w:t>Monitoring the academy’s approach to remote learning</w:t>
      </w:r>
      <w:r w:rsidR="00E44C6E">
        <w:rPr>
          <w:rFonts w:ascii="Arial" w:eastAsia="MS Mincho" w:hAnsi="Arial" w:cs="Times New Roman"/>
          <w:kern w:val="0"/>
          <w:sz w:val="20"/>
          <w:lang w:eastAsia="en-GB"/>
          <w14:ligatures w14:val="none"/>
        </w:rPr>
        <w:t xml:space="preserve"> to ensure education remains as high quality as possible</w:t>
      </w:r>
    </w:p>
    <w:p w14:paraId="39A96C5F" w14:textId="7C156E38" w:rsidR="00E3146C" w:rsidRDefault="00E44C6E" w:rsidP="00851B79">
      <w:pPr>
        <w:pStyle w:val="ListParagraph"/>
        <w:numPr>
          <w:ilvl w:val="0"/>
          <w:numId w:val="35"/>
        </w:numPr>
        <w:spacing w:after="120" w:line="240" w:lineRule="auto"/>
        <w:rPr>
          <w:rFonts w:ascii="Arial" w:eastAsia="MS Mincho" w:hAnsi="Arial" w:cs="Times New Roman"/>
          <w:kern w:val="0"/>
          <w:sz w:val="20"/>
          <w:lang w:eastAsia="en-GB"/>
          <w14:ligatures w14:val="none"/>
        </w:rPr>
      </w:pPr>
      <w:r>
        <w:rPr>
          <w:rFonts w:ascii="Arial" w:eastAsia="MS Mincho" w:hAnsi="Arial" w:cs="Times New Roman"/>
          <w:kern w:val="0"/>
          <w:sz w:val="20"/>
          <w:lang w:eastAsia="en-GB"/>
          <w14:ligatures w14:val="none"/>
        </w:rPr>
        <w:t xml:space="preserve">Ensure that staff are certain that remote learning </w:t>
      </w:r>
      <w:r w:rsidR="0083675B">
        <w:rPr>
          <w:rFonts w:ascii="Arial" w:eastAsia="MS Mincho" w:hAnsi="Arial" w:cs="Times New Roman"/>
          <w:kern w:val="0"/>
          <w:sz w:val="20"/>
          <w:lang w:eastAsia="en-GB"/>
          <w14:ligatures w14:val="none"/>
        </w:rPr>
        <w:t>systems are appropriately secure, for both data protection and safeguarding reasons.</w:t>
      </w:r>
    </w:p>
    <w:p w14:paraId="6CE00006" w14:textId="195B49F9" w:rsidR="00851B79" w:rsidRPr="00681771" w:rsidRDefault="00851B79" w:rsidP="00851B79">
      <w:pPr>
        <w:spacing w:after="120" w:line="240" w:lineRule="auto"/>
        <w:rPr>
          <w:rFonts w:ascii="Arial" w:eastAsia="MS Mincho" w:hAnsi="Arial" w:cs="Times New Roman"/>
          <w:b/>
          <w:bCs/>
          <w:kern w:val="0"/>
          <w:lang w:eastAsia="en-GB"/>
          <w14:ligatures w14:val="none"/>
        </w:rPr>
      </w:pPr>
      <w:r w:rsidRPr="00681771">
        <w:rPr>
          <w:rFonts w:ascii="Arial" w:eastAsia="MS Mincho" w:hAnsi="Arial" w:cs="Times New Roman"/>
          <w:b/>
          <w:bCs/>
          <w:kern w:val="0"/>
          <w:lang w:eastAsia="en-GB"/>
          <w14:ligatures w14:val="none"/>
        </w:rPr>
        <w:t xml:space="preserve">Who to </w:t>
      </w:r>
      <w:r w:rsidR="00681771" w:rsidRPr="00681771">
        <w:rPr>
          <w:rFonts w:ascii="Arial" w:eastAsia="MS Mincho" w:hAnsi="Arial" w:cs="Times New Roman"/>
          <w:b/>
          <w:bCs/>
          <w:kern w:val="0"/>
          <w:lang w:eastAsia="en-GB"/>
          <w14:ligatures w14:val="none"/>
        </w:rPr>
        <w:t>Contact</w:t>
      </w:r>
    </w:p>
    <w:p w14:paraId="33AF4BC2" w14:textId="142A8969" w:rsidR="00E3146C" w:rsidRDefault="00E3146C" w:rsidP="00E3146C">
      <w:pPr>
        <w:spacing w:after="120" w:line="240" w:lineRule="auto"/>
        <w:rPr>
          <w:rFonts w:ascii="Arial" w:eastAsia="MS Mincho" w:hAnsi="Arial" w:cs="Times New Roman"/>
          <w:kern w:val="0"/>
          <w:sz w:val="20"/>
          <w:lang w:eastAsia="en-GB"/>
          <w14:ligatures w14:val="none"/>
        </w:rPr>
      </w:pPr>
      <w:r w:rsidRPr="00E3146C">
        <w:rPr>
          <w:rFonts w:ascii="Arial" w:eastAsia="MS Mincho" w:hAnsi="Arial" w:cs="Times New Roman"/>
          <w:kern w:val="0"/>
          <w:sz w:val="20"/>
          <w:lang w:eastAsia="en-GB"/>
          <w14:ligatures w14:val="none"/>
        </w:rPr>
        <w:t>If staff have any questions or concerns about remote learning, they should contact the following individuals</w:t>
      </w:r>
      <w:r w:rsidR="00EA29DF">
        <w:rPr>
          <w:rFonts w:ascii="Arial" w:eastAsia="MS Mincho" w:hAnsi="Arial" w:cs="Times New Roman"/>
          <w:kern w:val="0"/>
          <w:sz w:val="20"/>
          <w:lang w:eastAsia="en-GB"/>
          <w14:ligatures w14:val="none"/>
        </w:rPr>
        <w:t>:</w:t>
      </w:r>
    </w:p>
    <w:p w14:paraId="64F61778" w14:textId="7D2C51AB" w:rsidR="00176B1B" w:rsidRDefault="00176B1B" w:rsidP="00176B1B">
      <w:pPr>
        <w:pStyle w:val="ListParagraph"/>
        <w:numPr>
          <w:ilvl w:val="0"/>
          <w:numId w:val="36"/>
        </w:numPr>
        <w:spacing w:after="120" w:line="240" w:lineRule="auto"/>
        <w:rPr>
          <w:rFonts w:ascii="Arial" w:eastAsia="MS Mincho" w:hAnsi="Arial" w:cs="Times New Roman"/>
          <w:kern w:val="0"/>
          <w:sz w:val="20"/>
          <w:lang w:eastAsia="en-GB"/>
          <w14:ligatures w14:val="none"/>
        </w:rPr>
      </w:pPr>
      <w:r>
        <w:rPr>
          <w:rFonts w:ascii="Arial" w:eastAsia="MS Mincho" w:hAnsi="Arial" w:cs="Times New Roman"/>
          <w:kern w:val="0"/>
          <w:sz w:val="20"/>
          <w:lang w:eastAsia="en-GB"/>
          <w14:ligatures w14:val="none"/>
        </w:rPr>
        <w:t>SLT</w:t>
      </w:r>
    </w:p>
    <w:p w14:paraId="2234FE01" w14:textId="01EF4D2D" w:rsidR="00176B1B" w:rsidRPr="00176B1B" w:rsidRDefault="00176B1B" w:rsidP="00176B1B">
      <w:pPr>
        <w:pStyle w:val="ListParagraph"/>
        <w:numPr>
          <w:ilvl w:val="0"/>
          <w:numId w:val="36"/>
        </w:numPr>
        <w:spacing w:after="120" w:line="240" w:lineRule="auto"/>
        <w:rPr>
          <w:rFonts w:ascii="Arial" w:eastAsia="MS Mincho" w:hAnsi="Arial" w:cs="Times New Roman"/>
          <w:kern w:val="0"/>
          <w:sz w:val="20"/>
          <w:lang w:eastAsia="en-GB"/>
          <w14:ligatures w14:val="none"/>
        </w:rPr>
      </w:pPr>
      <w:r>
        <w:rPr>
          <w:rFonts w:ascii="Arial" w:eastAsia="MS Mincho" w:hAnsi="Arial" w:cs="Times New Roman"/>
          <w:kern w:val="0"/>
          <w:sz w:val="20"/>
          <w:lang w:eastAsia="en-GB"/>
          <w14:ligatures w14:val="none"/>
        </w:rPr>
        <w:t>Designated Safeguarding Lead</w:t>
      </w:r>
    </w:p>
    <w:p w14:paraId="49C575D2" w14:textId="643CA69C" w:rsidR="00E3146C" w:rsidRPr="00E3146C" w:rsidRDefault="00E3146C" w:rsidP="00E3146C">
      <w:pPr>
        <w:spacing w:before="120" w:after="120" w:line="240" w:lineRule="auto"/>
        <w:outlineLvl w:val="0"/>
        <w:rPr>
          <w:rFonts w:ascii="Arial" w:eastAsia="Calibri" w:hAnsi="Arial" w:cs="Arial"/>
          <w:b/>
          <w:color w:val="FF1F64"/>
          <w:kern w:val="0"/>
          <w:sz w:val="28"/>
          <w:szCs w:val="28"/>
          <w:lang w:eastAsia="en-GB"/>
          <w14:ligatures w14:val="none"/>
        </w:rPr>
      </w:pPr>
    </w:p>
    <w:p w14:paraId="3745C425" w14:textId="635C6BA7" w:rsidR="00E3146C" w:rsidRPr="00E3146C" w:rsidRDefault="00E3146C" w:rsidP="00E3146C">
      <w:pPr>
        <w:spacing w:before="120" w:after="120" w:line="240" w:lineRule="auto"/>
        <w:rPr>
          <w:rFonts w:ascii="Arial" w:eastAsia="MS Mincho" w:hAnsi="Arial" w:cs="Times New Roman"/>
          <w:kern w:val="0"/>
          <w:lang w:eastAsia="en-GB"/>
          <w14:ligatures w14:val="none"/>
        </w:rPr>
      </w:pPr>
      <w:r w:rsidRPr="00E3146C">
        <w:rPr>
          <w:rFonts w:ascii="Arial" w:eastAsia="MS Mincho" w:hAnsi="Arial" w:cs="Times New Roman"/>
          <w:b/>
          <w:bCs/>
          <w:color w:val="12263F"/>
          <w:kern w:val="0"/>
          <w:lang w:eastAsia="en-GB"/>
          <w14:ligatures w14:val="none"/>
        </w:rPr>
        <w:t>Accessing personal data</w:t>
      </w:r>
      <w:r w:rsidR="002428AA">
        <w:rPr>
          <w:rFonts w:ascii="Arial" w:eastAsia="MS Mincho" w:hAnsi="Arial" w:cs="Times New Roman"/>
          <w:b/>
          <w:bCs/>
          <w:color w:val="12263F"/>
          <w:kern w:val="0"/>
          <w:lang w:eastAsia="en-GB"/>
          <w14:ligatures w14:val="none"/>
        </w:rPr>
        <w:t xml:space="preserve"> and Processing </w:t>
      </w:r>
      <w:r w:rsidR="009A0361">
        <w:rPr>
          <w:rFonts w:ascii="Arial" w:eastAsia="MS Mincho" w:hAnsi="Arial" w:cs="Times New Roman"/>
          <w:b/>
          <w:bCs/>
          <w:color w:val="12263F"/>
          <w:kern w:val="0"/>
          <w:lang w:eastAsia="en-GB"/>
          <w14:ligatures w14:val="none"/>
        </w:rPr>
        <w:t>Personal Data</w:t>
      </w:r>
    </w:p>
    <w:p w14:paraId="5CB74AE2" w14:textId="16DABEA3" w:rsidR="00E3146C" w:rsidRPr="00E3146C" w:rsidRDefault="00FD3985" w:rsidP="00E3146C">
      <w:pPr>
        <w:spacing w:after="120" w:line="240" w:lineRule="auto"/>
        <w:rPr>
          <w:rFonts w:ascii="Arial" w:eastAsia="MS Mincho" w:hAnsi="Arial" w:cs="Times New Roman"/>
          <w:kern w:val="0"/>
          <w:sz w:val="20"/>
          <w:lang w:eastAsia="en-GB"/>
          <w14:ligatures w14:val="none"/>
        </w:rPr>
      </w:pPr>
      <w:r>
        <w:rPr>
          <w:rFonts w:ascii="Arial" w:eastAsia="MS Mincho" w:hAnsi="Arial" w:cs="Times New Roman"/>
          <w:kern w:val="0"/>
          <w:sz w:val="20"/>
          <w:lang w:eastAsia="en-GB"/>
          <w14:ligatures w14:val="none"/>
        </w:rPr>
        <w:t xml:space="preserve">Guidance relating to these aspects will be given at the </w:t>
      </w:r>
      <w:r w:rsidR="009F69EE">
        <w:rPr>
          <w:rFonts w:ascii="Arial" w:eastAsia="MS Mincho" w:hAnsi="Arial" w:cs="Times New Roman"/>
          <w:kern w:val="0"/>
          <w:sz w:val="20"/>
          <w:lang w:eastAsia="en-GB"/>
          <w14:ligatures w14:val="none"/>
        </w:rPr>
        <w:t>appropriate time.</w:t>
      </w:r>
    </w:p>
    <w:p w14:paraId="05E8E175" w14:textId="77777777" w:rsidR="00C8380D" w:rsidRDefault="00E92CDE" w:rsidP="00E3146C">
      <w:pPr>
        <w:spacing w:after="120" w:line="240" w:lineRule="auto"/>
        <w:rPr>
          <w:rFonts w:ascii="Arial" w:eastAsia="Arial" w:hAnsi="Arial" w:cs="Arial"/>
          <w:b/>
          <w:color w:val="FF1F64"/>
          <w:kern w:val="0"/>
          <w:sz w:val="28"/>
          <w:szCs w:val="28"/>
          <w:lang w:eastAsia="en-GB"/>
          <w14:ligatures w14:val="none"/>
        </w:rPr>
      </w:pPr>
      <w:r w:rsidRPr="00C8380D">
        <w:rPr>
          <w:rFonts w:ascii="Arial" w:eastAsia="Arial" w:hAnsi="Arial" w:cs="Arial"/>
          <w:b/>
          <w:color w:val="000000" w:themeColor="text1"/>
          <w:kern w:val="0"/>
          <w:lang w:eastAsia="en-GB"/>
          <w14:ligatures w14:val="none"/>
        </w:rPr>
        <w:t>Monitoring</w:t>
      </w:r>
      <w:r w:rsidR="00C8380D">
        <w:rPr>
          <w:rFonts w:ascii="Arial" w:eastAsia="Arial" w:hAnsi="Arial" w:cs="Arial"/>
          <w:b/>
          <w:color w:val="FF1F64"/>
          <w:kern w:val="0"/>
          <w:sz w:val="28"/>
          <w:szCs w:val="28"/>
          <w:lang w:eastAsia="en-GB"/>
          <w14:ligatures w14:val="none"/>
        </w:rPr>
        <w:t xml:space="preserve"> </w:t>
      </w:r>
    </w:p>
    <w:p w14:paraId="3C6EB747" w14:textId="213A2716" w:rsidR="00E3146C" w:rsidRPr="00E3146C" w:rsidRDefault="00E3146C" w:rsidP="00E3146C">
      <w:pPr>
        <w:spacing w:after="120" w:line="240" w:lineRule="auto"/>
        <w:rPr>
          <w:rFonts w:ascii="Arial" w:eastAsia="MS Mincho" w:hAnsi="Arial" w:cs="Times New Roman"/>
          <w:kern w:val="0"/>
          <w:sz w:val="20"/>
          <w:lang w:eastAsia="en-GB"/>
          <w14:ligatures w14:val="none"/>
        </w:rPr>
      </w:pPr>
      <w:r w:rsidRPr="00E3146C">
        <w:rPr>
          <w:rFonts w:ascii="Arial" w:eastAsia="MS Mincho" w:hAnsi="Arial" w:cs="Times New Roman"/>
          <w:kern w:val="0"/>
          <w:sz w:val="20"/>
          <w:lang w:eastAsia="en-GB"/>
          <w14:ligatures w14:val="none"/>
        </w:rPr>
        <w:t>This policy will be reviewed</w:t>
      </w:r>
      <w:r w:rsidR="00C43D39">
        <w:rPr>
          <w:rFonts w:ascii="Arial" w:eastAsia="MS Mincho" w:hAnsi="Arial" w:cs="Times New Roman"/>
          <w:kern w:val="0"/>
          <w:sz w:val="20"/>
          <w:lang w:eastAsia="en-GB"/>
          <w14:ligatures w14:val="none"/>
        </w:rPr>
        <w:t xml:space="preserve"> every three years.</w:t>
      </w:r>
      <w:r w:rsidRPr="00E3146C">
        <w:rPr>
          <w:rFonts w:ascii="Arial" w:eastAsia="MS Mincho" w:hAnsi="Arial" w:cs="Times New Roman"/>
          <w:kern w:val="0"/>
          <w:sz w:val="20"/>
          <w:lang w:eastAsia="en-GB"/>
          <w14:ligatures w14:val="none"/>
        </w:rPr>
        <w:t xml:space="preserve"> </w:t>
      </w:r>
    </w:p>
    <w:p w14:paraId="7E79F27C" w14:textId="77777777" w:rsidR="00E3146C" w:rsidRPr="00E3146C" w:rsidRDefault="00E3146C" w:rsidP="00E3146C">
      <w:pPr>
        <w:spacing w:after="120" w:line="240" w:lineRule="auto"/>
        <w:rPr>
          <w:rFonts w:ascii="Arial" w:eastAsia="MS Mincho" w:hAnsi="Arial" w:cs="Times New Roman"/>
          <w:kern w:val="0"/>
          <w:sz w:val="20"/>
          <w:lang w:eastAsia="en-GB"/>
          <w14:ligatures w14:val="none"/>
        </w:rPr>
      </w:pPr>
    </w:p>
    <w:p w14:paraId="73E5EAE8" w14:textId="5D771FEF" w:rsidR="00A8015C" w:rsidRDefault="00184AA5" w:rsidP="00A8015C">
      <w:pPr>
        <w:spacing w:after="120" w:line="240" w:lineRule="auto"/>
        <w:rPr>
          <w:rFonts w:ascii="Arial" w:eastAsia="Arial" w:hAnsi="Arial" w:cs="Arial"/>
          <w:b/>
          <w:color w:val="FF1F64"/>
          <w:kern w:val="0"/>
          <w:sz w:val="28"/>
          <w:szCs w:val="28"/>
          <w:lang w:eastAsia="en-GB"/>
          <w14:ligatures w14:val="none"/>
        </w:rPr>
      </w:pPr>
      <w:r>
        <w:rPr>
          <w:rFonts w:ascii="Arial" w:eastAsia="Arial" w:hAnsi="Arial" w:cs="Arial"/>
          <w:b/>
          <w:color w:val="000000" w:themeColor="text1"/>
          <w:kern w:val="0"/>
          <w:lang w:eastAsia="en-GB"/>
          <w14:ligatures w14:val="none"/>
        </w:rPr>
        <w:t xml:space="preserve">Relevant </w:t>
      </w:r>
      <w:r w:rsidR="00EB37A1">
        <w:rPr>
          <w:rFonts w:ascii="Arial" w:eastAsia="Arial" w:hAnsi="Arial" w:cs="Arial"/>
          <w:b/>
          <w:color w:val="000000" w:themeColor="text1"/>
          <w:kern w:val="0"/>
          <w:lang w:eastAsia="en-GB"/>
          <w14:ligatures w14:val="none"/>
        </w:rPr>
        <w:t>Policies</w:t>
      </w:r>
      <w:r w:rsidR="00A8015C">
        <w:rPr>
          <w:rFonts w:ascii="Arial" w:eastAsia="Arial" w:hAnsi="Arial" w:cs="Arial"/>
          <w:b/>
          <w:color w:val="FF1F64"/>
          <w:kern w:val="0"/>
          <w:sz w:val="28"/>
          <w:szCs w:val="28"/>
          <w:lang w:eastAsia="en-GB"/>
          <w14:ligatures w14:val="none"/>
        </w:rPr>
        <w:t xml:space="preserve"> </w:t>
      </w:r>
    </w:p>
    <w:p w14:paraId="0878730A" w14:textId="77777777" w:rsidR="00E3146C" w:rsidRPr="00E3146C" w:rsidRDefault="00E3146C" w:rsidP="00E3146C">
      <w:pPr>
        <w:spacing w:after="120" w:line="240" w:lineRule="auto"/>
        <w:rPr>
          <w:rFonts w:ascii="Arial" w:eastAsia="MS Mincho" w:hAnsi="Arial" w:cs="Times New Roman"/>
          <w:kern w:val="0"/>
          <w:sz w:val="20"/>
          <w:lang w:eastAsia="en-GB"/>
          <w14:ligatures w14:val="none"/>
        </w:rPr>
      </w:pPr>
      <w:r w:rsidRPr="00E3146C">
        <w:rPr>
          <w:rFonts w:ascii="Arial" w:eastAsia="MS Mincho" w:hAnsi="Arial" w:cs="Times New Roman"/>
          <w:kern w:val="0"/>
          <w:sz w:val="20"/>
          <w:lang w:eastAsia="en-GB"/>
          <w14:ligatures w14:val="none"/>
        </w:rPr>
        <w:t>This policy is linked to our:</w:t>
      </w:r>
    </w:p>
    <w:p w14:paraId="0FE1F624" w14:textId="77777777" w:rsidR="00E3146C" w:rsidRPr="00E3146C" w:rsidRDefault="00E3146C" w:rsidP="00E3146C">
      <w:pPr>
        <w:numPr>
          <w:ilvl w:val="0"/>
          <w:numId w:val="27"/>
        </w:numPr>
        <w:spacing w:after="120" w:line="240" w:lineRule="auto"/>
        <w:ind w:left="340" w:hanging="261"/>
        <w:rPr>
          <w:rFonts w:ascii="Times New Roman" w:eastAsia="Times New Roman" w:hAnsi="Times New Roman" w:cs="Times New Roman"/>
          <w:kern w:val="0"/>
          <w:sz w:val="20"/>
          <w:lang w:eastAsia="en-GB"/>
          <w14:ligatures w14:val="none"/>
        </w:rPr>
      </w:pPr>
      <w:r w:rsidRPr="00E3146C">
        <w:rPr>
          <w:rFonts w:ascii="Arial" w:eastAsia="MS Mincho" w:hAnsi="Arial" w:cs="Times New Roman"/>
          <w:kern w:val="0"/>
          <w:sz w:val="20"/>
          <w:lang w:eastAsia="en-GB"/>
          <w14:ligatures w14:val="none"/>
        </w:rPr>
        <w:t>Behaviour policy</w:t>
      </w:r>
    </w:p>
    <w:p w14:paraId="6AAC7CB2" w14:textId="12DDF28C" w:rsidR="00E3146C" w:rsidRPr="00E3146C" w:rsidRDefault="00E3146C" w:rsidP="00E3146C">
      <w:pPr>
        <w:numPr>
          <w:ilvl w:val="0"/>
          <w:numId w:val="27"/>
        </w:numPr>
        <w:spacing w:after="120" w:line="240" w:lineRule="auto"/>
        <w:ind w:left="340" w:hanging="261"/>
        <w:rPr>
          <w:rFonts w:ascii="Times New Roman" w:eastAsia="Times New Roman" w:hAnsi="Times New Roman" w:cs="Times New Roman"/>
          <w:kern w:val="0"/>
          <w:sz w:val="20"/>
          <w:lang w:eastAsia="en-GB"/>
          <w14:ligatures w14:val="none"/>
        </w:rPr>
      </w:pPr>
      <w:r w:rsidRPr="00E3146C">
        <w:rPr>
          <w:rFonts w:ascii="Arial" w:eastAsia="MS Mincho" w:hAnsi="Arial" w:cs="Times New Roman"/>
          <w:kern w:val="0"/>
          <w:sz w:val="20"/>
          <w:lang w:eastAsia="en-GB"/>
          <w14:ligatures w14:val="none"/>
        </w:rPr>
        <w:t xml:space="preserve">Child protection </w:t>
      </w:r>
      <w:r w:rsidR="00EB37A1">
        <w:rPr>
          <w:rFonts w:ascii="Arial" w:eastAsia="MS Mincho" w:hAnsi="Arial" w:cs="Times New Roman"/>
          <w:kern w:val="0"/>
          <w:sz w:val="20"/>
          <w:lang w:eastAsia="en-GB"/>
          <w14:ligatures w14:val="none"/>
        </w:rPr>
        <w:t>policy</w:t>
      </w:r>
    </w:p>
    <w:p w14:paraId="7638ACA6" w14:textId="77777777" w:rsidR="00E3146C" w:rsidRPr="00E3146C" w:rsidRDefault="00E3146C" w:rsidP="00E3146C">
      <w:pPr>
        <w:numPr>
          <w:ilvl w:val="0"/>
          <w:numId w:val="27"/>
        </w:numPr>
        <w:spacing w:after="120" w:line="240" w:lineRule="auto"/>
        <w:ind w:left="340" w:hanging="261"/>
        <w:rPr>
          <w:rFonts w:ascii="Times New Roman" w:eastAsia="Times New Roman" w:hAnsi="Times New Roman" w:cs="Times New Roman"/>
          <w:kern w:val="0"/>
          <w:sz w:val="20"/>
          <w:lang w:eastAsia="en-GB"/>
          <w14:ligatures w14:val="none"/>
        </w:rPr>
      </w:pPr>
      <w:r w:rsidRPr="00E3146C">
        <w:rPr>
          <w:rFonts w:ascii="Arial" w:eastAsia="MS Mincho" w:hAnsi="Arial" w:cs="Times New Roman"/>
          <w:kern w:val="0"/>
          <w:sz w:val="20"/>
          <w:lang w:eastAsia="en-GB"/>
          <w14:ligatures w14:val="none"/>
        </w:rPr>
        <w:t>Data protection policy and privacy notices</w:t>
      </w:r>
    </w:p>
    <w:p w14:paraId="77446366" w14:textId="77777777" w:rsidR="00E3146C" w:rsidRPr="00E3146C" w:rsidRDefault="00E3146C" w:rsidP="00E3146C">
      <w:pPr>
        <w:numPr>
          <w:ilvl w:val="0"/>
          <w:numId w:val="27"/>
        </w:numPr>
        <w:spacing w:after="120" w:line="240" w:lineRule="auto"/>
        <w:ind w:left="340" w:hanging="261"/>
        <w:rPr>
          <w:rFonts w:ascii="Times New Roman" w:eastAsia="Times New Roman" w:hAnsi="Times New Roman" w:cs="Times New Roman"/>
          <w:kern w:val="0"/>
          <w:sz w:val="20"/>
          <w:lang w:eastAsia="en-GB"/>
          <w14:ligatures w14:val="none"/>
        </w:rPr>
      </w:pPr>
      <w:r w:rsidRPr="00E3146C">
        <w:rPr>
          <w:rFonts w:ascii="Arial" w:eastAsia="MS Mincho" w:hAnsi="Arial" w:cs="Times New Roman"/>
          <w:kern w:val="0"/>
          <w:sz w:val="20"/>
          <w:lang w:eastAsia="en-GB"/>
          <w14:ligatures w14:val="none"/>
        </w:rPr>
        <w:t>Home-school agreement</w:t>
      </w:r>
    </w:p>
    <w:p w14:paraId="15A62D14" w14:textId="77777777" w:rsidR="00E3146C" w:rsidRPr="00E3146C" w:rsidRDefault="00E3146C" w:rsidP="00E3146C">
      <w:pPr>
        <w:numPr>
          <w:ilvl w:val="0"/>
          <w:numId w:val="27"/>
        </w:numPr>
        <w:spacing w:after="120" w:line="240" w:lineRule="auto"/>
        <w:ind w:left="340" w:hanging="261"/>
        <w:rPr>
          <w:rFonts w:ascii="Times New Roman" w:eastAsia="Times New Roman" w:hAnsi="Times New Roman" w:cs="Times New Roman"/>
          <w:kern w:val="0"/>
          <w:sz w:val="20"/>
          <w:lang w:eastAsia="en-GB"/>
          <w14:ligatures w14:val="none"/>
        </w:rPr>
      </w:pPr>
      <w:r w:rsidRPr="00E3146C">
        <w:rPr>
          <w:rFonts w:ascii="Arial" w:eastAsia="MS Mincho" w:hAnsi="Arial" w:cs="Times New Roman"/>
          <w:kern w:val="0"/>
          <w:sz w:val="20"/>
          <w:lang w:eastAsia="en-GB"/>
          <w14:ligatures w14:val="none"/>
        </w:rPr>
        <w:t>ICT and internet acceptable use policy</w:t>
      </w:r>
    </w:p>
    <w:p w14:paraId="231C16D5" w14:textId="77777777" w:rsidR="00E3146C" w:rsidRPr="00EB37A1" w:rsidRDefault="00E3146C" w:rsidP="00E3146C">
      <w:pPr>
        <w:numPr>
          <w:ilvl w:val="0"/>
          <w:numId w:val="27"/>
        </w:numPr>
        <w:spacing w:after="120" w:line="240" w:lineRule="auto"/>
        <w:ind w:left="340" w:hanging="261"/>
        <w:rPr>
          <w:rFonts w:ascii="Times New Roman" w:eastAsia="Times New Roman" w:hAnsi="Times New Roman" w:cs="Times New Roman"/>
          <w:kern w:val="0"/>
          <w:sz w:val="20"/>
          <w:lang w:eastAsia="en-GB"/>
          <w14:ligatures w14:val="none"/>
        </w:rPr>
      </w:pPr>
      <w:r w:rsidRPr="00E3146C">
        <w:rPr>
          <w:rFonts w:ascii="Arial" w:eastAsia="MS Mincho" w:hAnsi="Arial" w:cs="Times New Roman"/>
          <w:kern w:val="0"/>
          <w:sz w:val="20"/>
          <w:lang w:eastAsia="en-GB"/>
          <w14:ligatures w14:val="none"/>
        </w:rPr>
        <w:t>Online safety policy</w:t>
      </w:r>
    </w:p>
    <w:p w14:paraId="65E1D77E" w14:textId="77777777" w:rsidR="00EB37A1" w:rsidRDefault="00EB37A1" w:rsidP="00EB37A1">
      <w:pPr>
        <w:spacing w:after="120" w:line="240" w:lineRule="auto"/>
        <w:rPr>
          <w:rFonts w:ascii="Arial" w:eastAsia="MS Mincho" w:hAnsi="Arial" w:cs="Times New Roman"/>
          <w:kern w:val="0"/>
          <w:sz w:val="20"/>
          <w:lang w:eastAsia="en-GB"/>
          <w14:ligatures w14:val="none"/>
        </w:rPr>
      </w:pPr>
    </w:p>
    <w:p w14:paraId="53931BFE" w14:textId="55EFDE12" w:rsidR="00EB37A1" w:rsidRDefault="00EB37A1" w:rsidP="00EB37A1">
      <w:pPr>
        <w:spacing w:after="120" w:line="240" w:lineRule="auto"/>
        <w:rPr>
          <w:rFonts w:ascii="Arial" w:eastAsia="MS Mincho" w:hAnsi="Arial" w:cs="Times New Roman"/>
          <w:kern w:val="0"/>
          <w:sz w:val="20"/>
          <w:lang w:eastAsia="en-GB"/>
          <w14:ligatures w14:val="none"/>
        </w:rPr>
      </w:pPr>
      <w:r>
        <w:rPr>
          <w:rFonts w:ascii="Arial" w:eastAsia="MS Mincho" w:hAnsi="Arial" w:cs="Times New Roman"/>
          <w:kern w:val="0"/>
          <w:sz w:val="20"/>
          <w:lang w:eastAsia="en-GB"/>
          <w14:ligatures w14:val="none"/>
        </w:rPr>
        <w:t>Date written</w:t>
      </w:r>
      <w:r w:rsidR="00CC3AD5">
        <w:rPr>
          <w:rFonts w:ascii="Arial" w:eastAsia="MS Mincho" w:hAnsi="Arial" w:cs="Times New Roman"/>
          <w:kern w:val="0"/>
          <w:sz w:val="20"/>
          <w:lang w:eastAsia="en-GB"/>
          <w14:ligatures w14:val="none"/>
        </w:rPr>
        <w:t>; Spring 2025</w:t>
      </w:r>
    </w:p>
    <w:p w14:paraId="6FDBAF62" w14:textId="0A00752F" w:rsidR="00CC3AD5" w:rsidRPr="00E3146C" w:rsidRDefault="00CC3AD5" w:rsidP="00EB37A1">
      <w:pPr>
        <w:spacing w:after="120" w:line="240" w:lineRule="auto"/>
        <w:rPr>
          <w:rFonts w:ascii="Times New Roman" w:eastAsia="Times New Roman" w:hAnsi="Times New Roman" w:cs="Times New Roman"/>
          <w:kern w:val="0"/>
          <w:sz w:val="20"/>
          <w:lang w:eastAsia="en-GB"/>
          <w14:ligatures w14:val="none"/>
        </w:rPr>
      </w:pPr>
      <w:r>
        <w:rPr>
          <w:rFonts w:ascii="Arial" w:eastAsia="MS Mincho" w:hAnsi="Arial" w:cs="Times New Roman"/>
          <w:kern w:val="0"/>
          <w:sz w:val="20"/>
          <w:lang w:eastAsia="en-GB"/>
          <w14:ligatures w14:val="none"/>
        </w:rPr>
        <w:t>Next review: Spring 202</w:t>
      </w:r>
      <w:r w:rsidR="00A94544">
        <w:rPr>
          <w:rFonts w:ascii="Arial" w:eastAsia="MS Mincho" w:hAnsi="Arial" w:cs="Times New Roman"/>
          <w:kern w:val="0"/>
          <w:sz w:val="20"/>
          <w:lang w:eastAsia="en-GB"/>
          <w14:ligatures w14:val="none"/>
        </w:rPr>
        <w:t>8</w:t>
      </w:r>
    </w:p>
    <w:p w14:paraId="1B8F0B38" w14:textId="77777777" w:rsidR="003879C0" w:rsidRDefault="003879C0">
      <w:pPr>
        <w:rPr>
          <w:rFonts w:ascii="Arial" w:eastAsia="MS Mincho" w:hAnsi="Arial" w:cs="Times New Roman"/>
          <w:kern w:val="0"/>
          <w:sz w:val="20"/>
          <w:shd w:val="clear" w:color="auto" w:fill="FFFF00"/>
          <w:lang w:eastAsia="en-GB"/>
          <w14:ligatures w14:val="none"/>
        </w:rPr>
      </w:pPr>
    </w:p>
    <w:p w14:paraId="589ABD8E" w14:textId="4E9C3E80" w:rsidR="00EB37A1" w:rsidRDefault="00EB37A1"/>
    <w:sectPr w:rsidR="00EB37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6.6pt;height:10.2pt" o:bullet="t">
        <v:imagedata r:id="rId1" o:title=""/>
      </v:shape>
    </w:pict>
  </w:numPicBullet>
  <w:abstractNum w:abstractNumId="0" w15:restartNumberingAfterBreak="0">
    <w:nsid w:val="00000001"/>
    <w:multiLevelType w:val="hybridMultilevel"/>
    <w:tmpl w:val="00000001"/>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823CB14E"/>
    <w:lvl w:ilvl="0" w:tplc="FFFFFFFF">
      <w:start w:val="1"/>
      <w:numFmt w:val="bullet"/>
      <w:lvlText w:val=""/>
      <w:lvlJc w:val="left"/>
      <w:pPr>
        <w:ind w:left="720" w:hanging="360"/>
      </w:pPr>
      <w:rPr>
        <w:rFonts w:ascii="Symbol" w:hAnsi="Symbol"/>
        <w:sz w:val="25"/>
      </w:rPr>
    </w:lvl>
    <w:lvl w:ilvl="1" w:tplc="FFFFFFFF">
      <w:start w:val="1"/>
      <w:numFmt w:val="bullet"/>
      <w:lvlText w:val="o"/>
      <w:lvlPicBulletId w:val="0"/>
      <w:lvlJc w:val="left"/>
      <w:pPr>
        <w:ind w:left="1440" w:hanging="360"/>
      </w:pPr>
      <w:rPr>
        <w:rFonts w:ascii="Courier New" w:hAnsi="Courier New"/>
        <w:sz w:val="25"/>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FFFFFFFF">
      <w:start w:val="1"/>
      <w:numFmt w:val="bullet"/>
      <w:lvlText w:val="o"/>
      <w:lvlJc w:val="left"/>
      <w:pPr>
        <w:ind w:left="720" w:hanging="360"/>
      </w:pPr>
      <w:rPr>
        <w:rFonts w:ascii="Courier New" w:hAnsi="Courier New"/>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PicBulletId w:val="0"/>
      <w:lvlJc w:val="left"/>
      <w:pPr>
        <w:ind w:left="1440" w:hanging="360"/>
      </w:pPr>
      <w:rPr>
        <w:rFonts w:ascii="Courier New" w:hAnsi="Courier New"/>
        <w:sz w:val="25"/>
      </w:rPr>
    </w:lvl>
    <w:lvl w:ilvl="2" w:tplc="FFFFFFFF">
      <w:start w:val="1"/>
      <w:numFmt w:val="bullet"/>
      <w:lvlText w:val=""/>
      <w:lvlPicBulletId w:val="0"/>
      <w:lvlJc w:val="left"/>
      <w:pPr>
        <w:ind w:left="2160" w:hanging="360"/>
      </w:pPr>
      <w:rPr>
        <w:rFonts w:ascii="Wingdings" w:hAnsi="Wingdings"/>
        <w:sz w:val="25"/>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PicBulletId w:val="0"/>
      <w:lvlJc w:val="left"/>
      <w:pPr>
        <w:ind w:left="1440" w:hanging="360"/>
      </w:pPr>
      <w:rPr>
        <w:rFonts w:ascii="Courier New" w:hAnsi="Courier New"/>
        <w:sz w:val="25"/>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PicBulletId w:val="0"/>
      <w:lvlJc w:val="left"/>
      <w:pPr>
        <w:ind w:left="1440" w:hanging="360"/>
      </w:pPr>
      <w:rPr>
        <w:rFonts w:ascii="Courier New" w:hAnsi="Courier New"/>
        <w:sz w:val="25"/>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PicBulletId w:val="0"/>
      <w:lvlJc w:val="left"/>
      <w:pPr>
        <w:ind w:left="1440" w:hanging="360"/>
      </w:pPr>
      <w:rPr>
        <w:rFonts w:ascii="Courier New" w:hAnsi="Courier New"/>
        <w:sz w:val="25"/>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hybridMultilevel"/>
    <w:tmpl w:val="00000012"/>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3"/>
    <w:multiLevelType w:val="hybridMultilevel"/>
    <w:tmpl w:val="00000013"/>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5"/>
    <w:multiLevelType w:val="hybridMultilevel"/>
    <w:tmpl w:val="00000015"/>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1" w15:restartNumberingAfterBreak="0">
    <w:nsid w:val="0FCE793C"/>
    <w:multiLevelType w:val="hybridMultilevel"/>
    <w:tmpl w:val="7F32110E"/>
    <w:lvl w:ilvl="0" w:tplc="FFFFFFFF">
      <w:start w:val="1"/>
      <w:numFmt w:val="bullet"/>
      <w:lvlText w:val=""/>
      <w:lvlJc w:val="left"/>
      <w:pPr>
        <w:ind w:left="720" w:hanging="360"/>
      </w:pPr>
      <w:rPr>
        <w:rFonts w:ascii="Symbol" w:hAnsi="Symbol"/>
        <w:sz w:val="2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7816219"/>
    <w:multiLevelType w:val="hybridMultilevel"/>
    <w:tmpl w:val="243C6F5A"/>
    <w:lvl w:ilvl="0" w:tplc="FFFFFFFF">
      <w:start w:val="1"/>
      <w:numFmt w:val="bullet"/>
      <w:lvlText w:val=""/>
      <w:lvlPicBulletId w:val="0"/>
      <w:lvlJc w:val="left"/>
      <w:pPr>
        <w:ind w:left="720" w:hanging="360"/>
      </w:pPr>
      <w:rPr>
        <w:rFonts w:ascii="Symbol" w:hAnsi="Symbol"/>
        <w:sz w:val="25"/>
      </w:rPr>
    </w:lvl>
    <w:lvl w:ilvl="1" w:tplc="08090003">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3" w15:restartNumberingAfterBreak="0">
    <w:nsid w:val="18E07054"/>
    <w:multiLevelType w:val="hybridMultilevel"/>
    <w:tmpl w:val="5D3639C4"/>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PicBulletId w:val="0"/>
      <w:lvlJc w:val="left"/>
      <w:pPr>
        <w:ind w:left="1440" w:hanging="360"/>
      </w:pPr>
      <w:rPr>
        <w:rFonts w:ascii="Courier New" w:hAnsi="Courier New"/>
        <w:sz w:val="25"/>
      </w:rPr>
    </w:lvl>
    <w:lvl w:ilvl="2" w:tplc="08090003">
      <w:start w:val="1"/>
      <w:numFmt w:val="bullet"/>
      <w:lvlText w:val="o"/>
      <w:lvlJc w:val="left"/>
      <w:pPr>
        <w:ind w:left="1440" w:hanging="360"/>
      </w:pPr>
      <w:rPr>
        <w:rFonts w:ascii="Courier New" w:hAnsi="Courier New" w:cs="Courier New" w:hint="default"/>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4" w15:restartNumberingAfterBreak="0">
    <w:nsid w:val="241168DD"/>
    <w:multiLevelType w:val="hybridMultilevel"/>
    <w:tmpl w:val="63F2AA44"/>
    <w:lvl w:ilvl="0" w:tplc="FFFFFFFF">
      <w:start w:val="1"/>
      <w:numFmt w:val="bullet"/>
      <w:lvlText w:val=""/>
      <w:lvlJc w:val="left"/>
      <w:pPr>
        <w:ind w:left="720" w:hanging="360"/>
      </w:pPr>
      <w:rPr>
        <w:rFonts w:ascii="Symbol" w:hAnsi="Symbol"/>
        <w:sz w:val="2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CFD2638"/>
    <w:multiLevelType w:val="hybridMultilevel"/>
    <w:tmpl w:val="B2CCDDF2"/>
    <w:lvl w:ilvl="0" w:tplc="FFFFFFFF">
      <w:start w:val="1"/>
      <w:numFmt w:val="bullet"/>
      <w:lvlText w:val=""/>
      <w:lvlJc w:val="left"/>
      <w:pPr>
        <w:ind w:left="720" w:hanging="360"/>
      </w:pPr>
      <w:rPr>
        <w:rFonts w:ascii="Symbol" w:hAnsi="Symbol"/>
        <w:sz w:val="2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1861EC8"/>
    <w:multiLevelType w:val="hybridMultilevel"/>
    <w:tmpl w:val="1F74313C"/>
    <w:lvl w:ilvl="0" w:tplc="FFFFFFFF">
      <w:start w:val="1"/>
      <w:numFmt w:val="bullet"/>
      <w:lvlText w:val=""/>
      <w:lvlJc w:val="left"/>
      <w:pPr>
        <w:ind w:left="720" w:hanging="360"/>
      </w:pPr>
      <w:rPr>
        <w:rFonts w:ascii="Symbol" w:hAnsi="Symbol"/>
        <w:sz w:val="2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1B32B1E"/>
    <w:multiLevelType w:val="hybridMultilevel"/>
    <w:tmpl w:val="15F6F820"/>
    <w:lvl w:ilvl="0" w:tplc="FFFFFFFF">
      <w:start w:val="1"/>
      <w:numFmt w:val="bullet"/>
      <w:lvlText w:val=""/>
      <w:lvlPicBulletId w:val="0"/>
      <w:lvlJc w:val="left"/>
      <w:pPr>
        <w:ind w:left="720" w:hanging="360"/>
      </w:pPr>
      <w:rPr>
        <w:rFonts w:ascii="Symbol" w:hAnsi="Symbol"/>
        <w:sz w:val="25"/>
      </w:rPr>
    </w:lvl>
    <w:lvl w:ilvl="1" w:tplc="08090003">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8" w15:restartNumberingAfterBreak="0">
    <w:nsid w:val="45DA0946"/>
    <w:multiLevelType w:val="hybridMultilevel"/>
    <w:tmpl w:val="E398044C"/>
    <w:lvl w:ilvl="0" w:tplc="FFFFFFFF">
      <w:start w:val="1"/>
      <w:numFmt w:val="bullet"/>
      <w:lvlText w:val=""/>
      <w:lvlJc w:val="left"/>
      <w:pPr>
        <w:ind w:left="720" w:hanging="360"/>
      </w:pPr>
      <w:rPr>
        <w:rFonts w:ascii="Symbol" w:hAnsi="Symbol"/>
        <w:sz w:val="2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22E02F3"/>
    <w:multiLevelType w:val="hybridMultilevel"/>
    <w:tmpl w:val="BC36EC60"/>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PicBulletId w:val="0"/>
      <w:lvlJc w:val="left"/>
      <w:pPr>
        <w:ind w:left="1440" w:hanging="360"/>
      </w:pPr>
      <w:rPr>
        <w:rFonts w:ascii="Courier New" w:hAnsi="Courier New"/>
        <w:sz w:val="25"/>
      </w:rPr>
    </w:lvl>
    <w:lvl w:ilvl="2" w:tplc="08090003">
      <w:start w:val="1"/>
      <w:numFmt w:val="bullet"/>
      <w:lvlText w:val="o"/>
      <w:lvlJc w:val="left"/>
      <w:pPr>
        <w:ind w:left="1440" w:hanging="360"/>
      </w:pPr>
      <w:rPr>
        <w:rFonts w:ascii="Courier New" w:hAnsi="Courier New" w:cs="Courier New" w:hint="default"/>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0" w15:restartNumberingAfterBreak="0">
    <w:nsid w:val="591545BE"/>
    <w:multiLevelType w:val="hybridMultilevel"/>
    <w:tmpl w:val="92A8A3A0"/>
    <w:lvl w:ilvl="0" w:tplc="FFFFFFFF">
      <w:start w:val="1"/>
      <w:numFmt w:val="bullet"/>
      <w:lvlText w:val=""/>
      <w:lvlJc w:val="left"/>
      <w:pPr>
        <w:ind w:left="720" w:hanging="360"/>
      </w:pPr>
      <w:rPr>
        <w:rFonts w:ascii="Symbol" w:hAnsi="Symbol"/>
        <w:sz w:val="2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A9E23DB"/>
    <w:multiLevelType w:val="hybridMultilevel"/>
    <w:tmpl w:val="A2A880AE"/>
    <w:lvl w:ilvl="0" w:tplc="FFFFFFFF">
      <w:start w:val="1"/>
      <w:numFmt w:val="bullet"/>
      <w:lvlText w:val=""/>
      <w:lvlJc w:val="left"/>
      <w:pPr>
        <w:ind w:left="720" w:hanging="360"/>
      </w:pPr>
      <w:rPr>
        <w:rFonts w:ascii="Symbol" w:hAnsi="Symbol"/>
        <w:sz w:val="2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E617537"/>
    <w:multiLevelType w:val="hybridMultilevel"/>
    <w:tmpl w:val="2C30AC44"/>
    <w:lvl w:ilvl="0" w:tplc="FFFFFFFF">
      <w:start w:val="1"/>
      <w:numFmt w:val="bullet"/>
      <w:lvlText w:val=""/>
      <w:lvlJc w:val="left"/>
      <w:pPr>
        <w:ind w:left="720" w:hanging="360"/>
      </w:pPr>
      <w:rPr>
        <w:rFonts w:ascii="Symbol" w:hAnsi="Symbol"/>
        <w:sz w:val="2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FF32CAD"/>
    <w:multiLevelType w:val="hybridMultilevel"/>
    <w:tmpl w:val="4A3437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652D4BAF"/>
    <w:multiLevelType w:val="hybridMultilevel"/>
    <w:tmpl w:val="576AFDFC"/>
    <w:lvl w:ilvl="0" w:tplc="FFFFFFFF">
      <w:start w:val="1"/>
      <w:numFmt w:val="bullet"/>
      <w:lvlText w:val=""/>
      <w:lvlJc w:val="left"/>
      <w:pPr>
        <w:ind w:left="720" w:hanging="360"/>
      </w:pPr>
      <w:rPr>
        <w:rFonts w:ascii="Symbol" w:hAnsi="Symbol"/>
        <w:sz w:val="2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98173B"/>
    <w:multiLevelType w:val="hybridMultilevel"/>
    <w:tmpl w:val="D7545E8E"/>
    <w:lvl w:ilvl="0" w:tplc="FFFFFFFF">
      <w:start w:val="1"/>
      <w:numFmt w:val="bullet"/>
      <w:lvlText w:val=""/>
      <w:lvlJc w:val="left"/>
      <w:pPr>
        <w:ind w:left="720" w:hanging="360"/>
      </w:pPr>
      <w:rPr>
        <w:rFonts w:ascii="Symbol" w:hAnsi="Symbol"/>
        <w:sz w:val="2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02844353">
    <w:abstractNumId w:val="0"/>
  </w:num>
  <w:num w:numId="2" w16cid:durableId="1240216585">
    <w:abstractNumId w:val="1"/>
  </w:num>
  <w:num w:numId="3" w16cid:durableId="1966422773">
    <w:abstractNumId w:val="2"/>
  </w:num>
  <w:num w:numId="4" w16cid:durableId="141582244">
    <w:abstractNumId w:val="3"/>
  </w:num>
  <w:num w:numId="5" w16cid:durableId="474957109">
    <w:abstractNumId w:val="27"/>
  </w:num>
  <w:num w:numId="6" w16cid:durableId="927427416">
    <w:abstractNumId w:val="22"/>
  </w:num>
  <w:num w:numId="7" w16cid:durableId="1330791103">
    <w:abstractNumId w:val="33"/>
  </w:num>
  <w:num w:numId="8" w16cid:durableId="1828130665">
    <w:abstractNumId w:val="4"/>
  </w:num>
  <w:num w:numId="9" w16cid:durableId="1808618680">
    <w:abstractNumId w:val="5"/>
  </w:num>
  <w:num w:numId="10" w16cid:durableId="1697197344">
    <w:abstractNumId w:val="6"/>
  </w:num>
  <w:num w:numId="11" w16cid:durableId="1353189776">
    <w:abstractNumId w:val="7"/>
  </w:num>
  <w:num w:numId="12" w16cid:durableId="277764711">
    <w:abstractNumId w:val="8"/>
  </w:num>
  <w:num w:numId="13" w16cid:durableId="1665664604">
    <w:abstractNumId w:val="29"/>
  </w:num>
  <w:num w:numId="14" w16cid:durableId="536040317">
    <w:abstractNumId w:val="23"/>
  </w:num>
  <w:num w:numId="15" w16cid:durableId="357513086">
    <w:abstractNumId w:val="21"/>
  </w:num>
  <w:num w:numId="16" w16cid:durableId="1861044318">
    <w:abstractNumId w:val="9"/>
  </w:num>
  <w:num w:numId="17" w16cid:durableId="235165785">
    <w:abstractNumId w:val="10"/>
  </w:num>
  <w:num w:numId="18" w16cid:durableId="461847131">
    <w:abstractNumId w:val="11"/>
  </w:num>
  <w:num w:numId="19" w16cid:durableId="35934936">
    <w:abstractNumId w:val="12"/>
  </w:num>
  <w:num w:numId="20" w16cid:durableId="1745952273">
    <w:abstractNumId w:val="13"/>
  </w:num>
  <w:num w:numId="21" w16cid:durableId="822427289">
    <w:abstractNumId w:val="14"/>
  </w:num>
  <w:num w:numId="22" w16cid:durableId="837579810">
    <w:abstractNumId w:val="15"/>
  </w:num>
  <w:num w:numId="23" w16cid:durableId="130296757">
    <w:abstractNumId w:val="16"/>
  </w:num>
  <w:num w:numId="24" w16cid:durableId="1802916838">
    <w:abstractNumId w:val="17"/>
  </w:num>
  <w:num w:numId="25" w16cid:durableId="1484658000">
    <w:abstractNumId w:val="18"/>
  </w:num>
  <w:num w:numId="26" w16cid:durableId="1573537181">
    <w:abstractNumId w:val="19"/>
  </w:num>
  <w:num w:numId="27" w16cid:durableId="1484468410">
    <w:abstractNumId w:val="20"/>
  </w:num>
  <w:num w:numId="28" w16cid:durableId="310914866">
    <w:abstractNumId w:val="28"/>
  </w:num>
  <w:num w:numId="29" w16cid:durableId="107048369">
    <w:abstractNumId w:val="35"/>
  </w:num>
  <w:num w:numId="30" w16cid:durableId="932981733">
    <w:abstractNumId w:val="25"/>
  </w:num>
  <w:num w:numId="31" w16cid:durableId="1939830983">
    <w:abstractNumId w:val="26"/>
  </w:num>
  <w:num w:numId="32" w16cid:durableId="472717982">
    <w:abstractNumId w:val="30"/>
  </w:num>
  <w:num w:numId="33" w16cid:durableId="734162413">
    <w:abstractNumId w:val="34"/>
  </w:num>
  <w:num w:numId="34" w16cid:durableId="1243754224">
    <w:abstractNumId w:val="31"/>
  </w:num>
  <w:num w:numId="35" w16cid:durableId="1036463971">
    <w:abstractNumId w:val="24"/>
  </w:num>
  <w:num w:numId="36" w16cid:durableId="170435954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9C0"/>
    <w:rsid w:val="00011E2B"/>
    <w:rsid w:val="00027383"/>
    <w:rsid w:val="0005423B"/>
    <w:rsid w:val="00087DC7"/>
    <w:rsid w:val="00144B40"/>
    <w:rsid w:val="001513FD"/>
    <w:rsid w:val="00161961"/>
    <w:rsid w:val="00176B1B"/>
    <w:rsid w:val="00184AA5"/>
    <w:rsid w:val="001A6F24"/>
    <w:rsid w:val="001B4217"/>
    <w:rsid w:val="001F799C"/>
    <w:rsid w:val="0021314F"/>
    <w:rsid w:val="002428AA"/>
    <w:rsid w:val="00270EF8"/>
    <w:rsid w:val="00271AC6"/>
    <w:rsid w:val="002C7295"/>
    <w:rsid w:val="0031246B"/>
    <w:rsid w:val="00335ABB"/>
    <w:rsid w:val="00345088"/>
    <w:rsid w:val="003879C0"/>
    <w:rsid w:val="00415BA4"/>
    <w:rsid w:val="0045793C"/>
    <w:rsid w:val="00462981"/>
    <w:rsid w:val="004809E1"/>
    <w:rsid w:val="00497BE2"/>
    <w:rsid w:val="004C7720"/>
    <w:rsid w:val="004D234C"/>
    <w:rsid w:val="00517A25"/>
    <w:rsid w:val="005D1DAE"/>
    <w:rsid w:val="00637309"/>
    <w:rsid w:val="00681771"/>
    <w:rsid w:val="00692AA0"/>
    <w:rsid w:val="006A31C6"/>
    <w:rsid w:val="006D1543"/>
    <w:rsid w:val="006F08DB"/>
    <w:rsid w:val="0073725E"/>
    <w:rsid w:val="00747710"/>
    <w:rsid w:val="00754689"/>
    <w:rsid w:val="00760A78"/>
    <w:rsid w:val="00767C46"/>
    <w:rsid w:val="0083675B"/>
    <w:rsid w:val="00851B79"/>
    <w:rsid w:val="00882A55"/>
    <w:rsid w:val="00900817"/>
    <w:rsid w:val="00930EE6"/>
    <w:rsid w:val="0093176B"/>
    <w:rsid w:val="009A0361"/>
    <w:rsid w:val="009E6BEB"/>
    <w:rsid w:val="009F69EE"/>
    <w:rsid w:val="00A55006"/>
    <w:rsid w:val="00A745CC"/>
    <w:rsid w:val="00A8015C"/>
    <w:rsid w:val="00A94544"/>
    <w:rsid w:val="00AC2BA9"/>
    <w:rsid w:val="00BF0633"/>
    <w:rsid w:val="00BF21F6"/>
    <w:rsid w:val="00C235EC"/>
    <w:rsid w:val="00C43D39"/>
    <w:rsid w:val="00C52442"/>
    <w:rsid w:val="00C8380D"/>
    <w:rsid w:val="00CC3AD5"/>
    <w:rsid w:val="00CD3E16"/>
    <w:rsid w:val="00DB4FB9"/>
    <w:rsid w:val="00DB7EA7"/>
    <w:rsid w:val="00DC056A"/>
    <w:rsid w:val="00E21AD9"/>
    <w:rsid w:val="00E3146C"/>
    <w:rsid w:val="00E44C6E"/>
    <w:rsid w:val="00E504DD"/>
    <w:rsid w:val="00E92CDE"/>
    <w:rsid w:val="00EA29DF"/>
    <w:rsid w:val="00EB37A1"/>
    <w:rsid w:val="00F4399B"/>
    <w:rsid w:val="00FD39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BAAE367"/>
  <w15:chartTrackingRefBased/>
  <w15:docId w15:val="{F934A4DC-868D-4959-8676-3727DE5B5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79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879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79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79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79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79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79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79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79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79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879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79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79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79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79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79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79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79C0"/>
    <w:rPr>
      <w:rFonts w:eastAsiaTheme="majorEastAsia" w:cstheme="majorBidi"/>
      <w:color w:val="272727" w:themeColor="text1" w:themeTint="D8"/>
    </w:rPr>
  </w:style>
  <w:style w:type="paragraph" w:styleId="Title">
    <w:name w:val="Title"/>
    <w:basedOn w:val="Normal"/>
    <w:next w:val="Normal"/>
    <w:link w:val="TitleChar"/>
    <w:uiPriority w:val="10"/>
    <w:qFormat/>
    <w:rsid w:val="003879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79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79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79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79C0"/>
    <w:pPr>
      <w:spacing w:before="160"/>
      <w:jc w:val="center"/>
    </w:pPr>
    <w:rPr>
      <w:i/>
      <w:iCs/>
      <w:color w:val="404040" w:themeColor="text1" w:themeTint="BF"/>
    </w:rPr>
  </w:style>
  <w:style w:type="character" w:customStyle="1" w:styleId="QuoteChar">
    <w:name w:val="Quote Char"/>
    <w:basedOn w:val="DefaultParagraphFont"/>
    <w:link w:val="Quote"/>
    <w:uiPriority w:val="29"/>
    <w:rsid w:val="003879C0"/>
    <w:rPr>
      <w:i/>
      <w:iCs/>
      <w:color w:val="404040" w:themeColor="text1" w:themeTint="BF"/>
    </w:rPr>
  </w:style>
  <w:style w:type="paragraph" w:styleId="ListParagraph">
    <w:name w:val="List Paragraph"/>
    <w:basedOn w:val="Normal"/>
    <w:uiPriority w:val="34"/>
    <w:qFormat/>
    <w:rsid w:val="003879C0"/>
    <w:pPr>
      <w:ind w:left="720"/>
      <w:contextualSpacing/>
    </w:pPr>
  </w:style>
  <w:style w:type="character" w:styleId="IntenseEmphasis">
    <w:name w:val="Intense Emphasis"/>
    <w:basedOn w:val="DefaultParagraphFont"/>
    <w:uiPriority w:val="21"/>
    <w:qFormat/>
    <w:rsid w:val="003879C0"/>
    <w:rPr>
      <w:i/>
      <w:iCs/>
      <w:color w:val="0F4761" w:themeColor="accent1" w:themeShade="BF"/>
    </w:rPr>
  </w:style>
  <w:style w:type="paragraph" w:styleId="IntenseQuote">
    <w:name w:val="Intense Quote"/>
    <w:basedOn w:val="Normal"/>
    <w:next w:val="Normal"/>
    <w:link w:val="IntenseQuoteChar"/>
    <w:uiPriority w:val="30"/>
    <w:qFormat/>
    <w:rsid w:val="003879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79C0"/>
    <w:rPr>
      <w:i/>
      <w:iCs/>
      <w:color w:val="0F4761" w:themeColor="accent1" w:themeShade="BF"/>
    </w:rPr>
  </w:style>
  <w:style w:type="character" w:styleId="IntenseReference">
    <w:name w:val="Intense Reference"/>
    <w:basedOn w:val="DefaultParagraphFont"/>
    <w:uiPriority w:val="32"/>
    <w:qFormat/>
    <w:rsid w:val="003879C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1281</Words>
  <Characters>7305</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Siequien M (Discovery)</dc:creator>
  <cp:keywords/>
  <dc:description/>
  <cp:lastModifiedBy>Siequien M (Discovery)</cp:lastModifiedBy>
  <cp:revision>2</cp:revision>
  <dcterms:created xsi:type="dcterms:W3CDTF">2025-02-03T21:15:00Z</dcterms:created>
  <dcterms:modified xsi:type="dcterms:W3CDTF">2025-02-03T21:15:00Z</dcterms:modified>
</cp:coreProperties>
</file>